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CB732" w14:textId="77777777" w:rsidR="00852955" w:rsidRDefault="005F0256" w:rsidP="00852955">
      <w:pPr>
        <w:pStyle w:val="Title"/>
      </w:pPr>
      <w:r>
        <w:t>Stock</w:t>
      </w:r>
      <w:r w:rsidR="00F5003F">
        <w:t xml:space="preserve"> – Chapt. 9 in RWJ</w:t>
      </w:r>
      <w:r w:rsidR="00664F17">
        <w:t>J</w:t>
      </w:r>
      <w:r w:rsidR="00F5003F">
        <w:t xml:space="preserve"> </w:t>
      </w:r>
    </w:p>
    <w:p w14:paraId="2CCCD1CE" w14:textId="77777777" w:rsidR="00852955" w:rsidRDefault="00852955" w:rsidP="00852955">
      <w:pPr>
        <w:rPr>
          <w:b/>
          <w:sz w:val="24"/>
        </w:rPr>
      </w:pPr>
    </w:p>
    <w:p w14:paraId="4899A11B" w14:textId="77777777" w:rsidR="00A36A24" w:rsidRDefault="00852955" w:rsidP="00852955">
      <w:pPr>
        <w:rPr>
          <w:sz w:val="24"/>
        </w:rPr>
      </w:pPr>
      <w:r>
        <w:rPr>
          <w:b/>
          <w:sz w:val="24"/>
        </w:rPr>
        <w:t xml:space="preserve">Common </w:t>
      </w:r>
      <w:proofErr w:type="gramStart"/>
      <w:r>
        <w:rPr>
          <w:b/>
          <w:sz w:val="24"/>
        </w:rPr>
        <w:t>Stock</w:t>
      </w:r>
      <w:r>
        <w:rPr>
          <w:sz w:val="24"/>
        </w:rPr>
        <w:t xml:space="preserve">  =</w:t>
      </w:r>
      <w:proofErr w:type="gramEnd"/>
      <w:r>
        <w:rPr>
          <w:sz w:val="24"/>
        </w:rPr>
        <w:t xml:space="preserve"> Stock = Equity: Ownership shares in a corporation.</w:t>
      </w:r>
    </w:p>
    <w:p w14:paraId="2B04839D" w14:textId="77777777" w:rsidR="00852955" w:rsidRDefault="00852955" w:rsidP="00852955">
      <w:pPr>
        <w:rPr>
          <w:sz w:val="24"/>
        </w:rPr>
      </w:pPr>
      <w:r>
        <w:rPr>
          <w:sz w:val="24"/>
        </w:rPr>
        <w:tab/>
      </w:r>
      <w:r>
        <w:rPr>
          <w:sz w:val="24"/>
        </w:rPr>
        <w:tab/>
      </w:r>
      <w:r>
        <w:rPr>
          <w:sz w:val="24"/>
        </w:rPr>
        <w:tab/>
        <w:t xml:space="preserve">         </w:t>
      </w:r>
    </w:p>
    <w:p w14:paraId="6739DA80" w14:textId="77777777" w:rsidR="00852955" w:rsidRDefault="00852955" w:rsidP="00852955">
      <w:pPr>
        <w:rPr>
          <w:sz w:val="24"/>
        </w:rPr>
      </w:pPr>
      <w:r>
        <w:rPr>
          <w:b/>
          <w:sz w:val="24"/>
        </w:rPr>
        <w:t>Dividends</w:t>
      </w:r>
      <w:r>
        <w:rPr>
          <w:sz w:val="24"/>
        </w:rPr>
        <w:t>:  Cash distributions from the co</w:t>
      </w:r>
      <w:r w:rsidR="004747B9">
        <w:rPr>
          <w:sz w:val="24"/>
        </w:rPr>
        <w:t xml:space="preserve">rporation to the stockholders. </w:t>
      </w:r>
      <w:r>
        <w:rPr>
          <w:sz w:val="24"/>
        </w:rPr>
        <w:t xml:space="preserve">Usually     </w:t>
      </w:r>
      <w:r>
        <w:rPr>
          <w:sz w:val="24"/>
        </w:rPr>
        <w:tab/>
        <w:t xml:space="preserve">  </w:t>
      </w:r>
      <w:r>
        <w:rPr>
          <w:sz w:val="24"/>
        </w:rPr>
        <w:tab/>
        <w:t xml:space="preserve">       distr</w:t>
      </w:r>
      <w:r w:rsidR="00A36A24">
        <w:rPr>
          <w:sz w:val="24"/>
        </w:rPr>
        <w:t xml:space="preserve">ibuted quarterly, but for simplicity, we will assume they are distributed </w:t>
      </w:r>
    </w:p>
    <w:p w14:paraId="318050BE" w14:textId="77777777" w:rsidR="00A36A24" w:rsidRDefault="00A36A24" w:rsidP="00852955">
      <w:pPr>
        <w:rPr>
          <w:sz w:val="24"/>
        </w:rPr>
      </w:pPr>
      <w:r>
        <w:rPr>
          <w:sz w:val="24"/>
        </w:rPr>
        <w:t xml:space="preserve">                    </w:t>
      </w:r>
      <w:r w:rsidR="004747B9">
        <w:rPr>
          <w:sz w:val="24"/>
        </w:rPr>
        <w:t>A</w:t>
      </w:r>
      <w:r>
        <w:rPr>
          <w:sz w:val="24"/>
        </w:rPr>
        <w:t>nnually</w:t>
      </w:r>
      <w:r w:rsidR="004747B9">
        <w:rPr>
          <w:sz w:val="24"/>
        </w:rPr>
        <w:t xml:space="preserve"> (annual compounding instead of quarterly compounding).</w:t>
      </w:r>
    </w:p>
    <w:p w14:paraId="22A6669C" w14:textId="77777777" w:rsidR="00852955" w:rsidRDefault="00852955" w:rsidP="00852955">
      <w:pPr>
        <w:rPr>
          <w:sz w:val="24"/>
        </w:rPr>
      </w:pPr>
    </w:p>
    <w:p w14:paraId="64BB437D" w14:textId="77777777" w:rsidR="00015C41" w:rsidRDefault="00852955" w:rsidP="00852955">
      <w:pPr>
        <w:rPr>
          <w:sz w:val="24"/>
        </w:rPr>
      </w:pPr>
      <w:r>
        <w:rPr>
          <w:b/>
          <w:sz w:val="24"/>
        </w:rPr>
        <w:t xml:space="preserve">Market </w:t>
      </w:r>
      <w:proofErr w:type="gramStart"/>
      <w:r>
        <w:rPr>
          <w:b/>
          <w:sz w:val="24"/>
        </w:rPr>
        <w:t>Value</w:t>
      </w:r>
      <w:r>
        <w:rPr>
          <w:sz w:val="24"/>
        </w:rPr>
        <w:t xml:space="preserve">  =</w:t>
      </w:r>
      <w:proofErr w:type="gramEnd"/>
      <w:r>
        <w:rPr>
          <w:sz w:val="24"/>
        </w:rPr>
        <w:t xml:space="preserve"> Current Price</w:t>
      </w:r>
      <w:r w:rsidR="00A36A24">
        <w:rPr>
          <w:sz w:val="24"/>
        </w:rPr>
        <w:t xml:space="preserve"> of the stock</w:t>
      </w:r>
      <w:r>
        <w:rPr>
          <w:sz w:val="24"/>
        </w:rPr>
        <w:t xml:space="preserve">  = Present Value</w:t>
      </w:r>
      <w:r w:rsidR="00A36A24">
        <w:rPr>
          <w:sz w:val="24"/>
        </w:rPr>
        <w:t xml:space="preserve"> of future cash flows</w:t>
      </w:r>
    </w:p>
    <w:p w14:paraId="7F1903EC" w14:textId="77777777" w:rsidR="00015C41" w:rsidRDefault="00015C41" w:rsidP="00852955">
      <w:pPr>
        <w:rPr>
          <w:sz w:val="24"/>
        </w:rPr>
      </w:pPr>
    </w:p>
    <w:p w14:paraId="7DB87C0D" w14:textId="77777777" w:rsidR="00BA3E90" w:rsidRDefault="00BA3E90" w:rsidP="00BA3E90">
      <w:pPr>
        <w:rPr>
          <w:sz w:val="24"/>
        </w:rPr>
      </w:pPr>
      <w:r w:rsidRPr="00DD7C19">
        <w:rPr>
          <w:b/>
          <w:sz w:val="24"/>
        </w:rPr>
        <w:t>Short sale</w:t>
      </w:r>
      <w:r>
        <w:rPr>
          <w:sz w:val="24"/>
        </w:rPr>
        <w:t xml:space="preserve"> – borrowing</w:t>
      </w:r>
      <w:r w:rsidR="00664F17">
        <w:rPr>
          <w:sz w:val="24"/>
        </w:rPr>
        <w:t xml:space="preserve"> shares of</w:t>
      </w:r>
      <w:r>
        <w:rPr>
          <w:sz w:val="24"/>
        </w:rPr>
        <w:t xml:space="preserve"> a stock, selling </w:t>
      </w:r>
      <w:r w:rsidR="00664F17">
        <w:rPr>
          <w:sz w:val="24"/>
        </w:rPr>
        <w:t>them</w:t>
      </w:r>
      <w:r>
        <w:rPr>
          <w:sz w:val="24"/>
        </w:rPr>
        <w:t xml:space="preserve">, buying </w:t>
      </w:r>
      <w:r w:rsidR="00664F17">
        <w:rPr>
          <w:sz w:val="24"/>
        </w:rPr>
        <w:t>them</w:t>
      </w:r>
      <w:r>
        <w:rPr>
          <w:sz w:val="24"/>
        </w:rPr>
        <w:t xml:space="preserve"> back later, and returning </w:t>
      </w:r>
      <w:r w:rsidR="00664F17">
        <w:rPr>
          <w:sz w:val="24"/>
        </w:rPr>
        <w:t>them</w:t>
      </w:r>
    </w:p>
    <w:p w14:paraId="297C00BA" w14:textId="77777777" w:rsidR="00852955" w:rsidRDefault="00852955" w:rsidP="00852955">
      <w:pPr>
        <w:rPr>
          <w:sz w:val="24"/>
        </w:rPr>
      </w:pPr>
    </w:p>
    <w:p w14:paraId="153498BE" w14:textId="77777777" w:rsidR="00CD3494" w:rsidRDefault="00CD3494" w:rsidP="00CD3494">
      <w:pPr>
        <w:pStyle w:val="Heading2"/>
      </w:pPr>
      <w:r>
        <w:t>Fundamental Principle of Finance:</w:t>
      </w:r>
    </w:p>
    <w:p w14:paraId="1DD47B34" w14:textId="77777777" w:rsidR="00CD3494" w:rsidRDefault="00CD3494" w:rsidP="00CD3494">
      <w:pPr>
        <w:pStyle w:val="Heading2"/>
      </w:pPr>
      <w:r>
        <w:t xml:space="preserve">Price of a stock (or any financial asset) = PV of all </w:t>
      </w:r>
      <w:r w:rsidR="00664F17">
        <w:t xml:space="preserve">expected </w:t>
      </w:r>
      <w:r>
        <w:t>future CF</w:t>
      </w:r>
    </w:p>
    <w:p w14:paraId="7B874CFC" w14:textId="77777777" w:rsidR="00852955" w:rsidRDefault="00852955" w:rsidP="00852955">
      <w:pPr>
        <w:rPr>
          <w:sz w:val="24"/>
        </w:rPr>
      </w:pPr>
    </w:p>
    <w:p w14:paraId="10A14A3F" w14:textId="77777777" w:rsidR="00852955" w:rsidRDefault="00852955" w:rsidP="00852955">
      <w:pPr>
        <w:rPr>
          <w:sz w:val="24"/>
        </w:rPr>
      </w:pPr>
      <w:r>
        <w:rPr>
          <w:b/>
          <w:sz w:val="24"/>
        </w:rPr>
        <w:t>Where do a stock’s cash flows come from?</w:t>
      </w:r>
    </w:p>
    <w:p w14:paraId="16AA1F8B" w14:textId="77777777" w:rsidR="00852955" w:rsidRDefault="00664F17" w:rsidP="00852955">
      <w:pPr>
        <w:rPr>
          <w:sz w:val="24"/>
        </w:rPr>
      </w:pPr>
      <w:r>
        <w:rPr>
          <w:sz w:val="24"/>
        </w:rPr>
        <w:t>Dividends and Capital Gains</w:t>
      </w:r>
    </w:p>
    <w:p w14:paraId="1788C402" w14:textId="77777777" w:rsidR="00852955" w:rsidRDefault="00852955" w:rsidP="00852955">
      <w:pPr>
        <w:rPr>
          <w:sz w:val="24"/>
        </w:rPr>
      </w:pPr>
    </w:p>
    <w:p w14:paraId="74D43027" w14:textId="77777777" w:rsidR="00852955" w:rsidRDefault="00A36A24" w:rsidP="00852955">
      <w:pPr>
        <w:rPr>
          <w:sz w:val="24"/>
        </w:rPr>
      </w:pPr>
      <w:r>
        <w:rPr>
          <w:sz w:val="24"/>
        </w:rPr>
        <w:t xml:space="preserve">Expected </w:t>
      </w:r>
      <w:proofErr w:type="gramStart"/>
      <w:r>
        <w:rPr>
          <w:sz w:val="24"/>
        </w:rPr>
        <w:t>Return  =</w:t>
      </w:r>
      <w:proofErr w:type="gramEnd"/>
      <w:r>
        <w:rPr>
          <w:sz w:val="24"/>
        </w:rPr>
        <w:t xml:space="preserve">  E(R)</w:t>
      </w:r>
      <w:r w:rsidR="00852955">
        <w:rPr>
          <w:sz w:val="24"/>
        </w:rPr>
        <w:t xml:space="preserve">  =  </w:t>
      </w:r>
      <w:r w:rsidRPr="004747B9">
        <w:rPr>
          <w:sz w:val="24"/>
          <w:u w:val="single"/>
        </w:rPr>
        <w:t>E(</w:t>
      </w:r>
      <w:r w:rsidR="00852955">
        <w:rPr>
          <w:sz w:val="24"/>
          <w:u w:val="single"/>
        </w:rPr>
        <w:t>Div</w:t>
      </w:r>
      <w:r w:rsidR="00852955">
        <w:rPr>
          <w:sz w:val="24"/>
          <w:u w:val="single"/>
          <w:vertAlign w:val="subscript"/>
        </w:rPr>
        <w:t>1</w:t>
      </w:r>
      <w:r>
        <w:rPr>
          <w:sz w:val="24"/>
          <w:u w:val="single"/>
        </w:rPr>
        <w:t>)</w:t>
      </w:r>
      <w:r w:rsidR="00852955">
        <w:rPr>
          <w:sz w:val="24"/>
          <w:u w:val="single"/>
        </w:rPr>
        <w:t xml:space="preserve">  +  </w:t>
      </w:r>
      <w:r>
        <w:rPr>
          <w:sz w:val="24"/>
          <w:u w:val="single"/>
        </w:rPr>
        <w:t>E(</w:t>
      </w:r>
      <w:r w:rsidR="00852955">
        <w:rPr>
          <w:sz w:val="24"/>
          <w:u w:val="single"/>
        </w:rPr>
        <w:t>P</w:t>
      </w:r>
      <w:r w:rsidR="00852955">
        <w:rPr>
          <w:sz w:val="24"/>
          <w:u w:val="single"/>
          <w:vertAlign w:val="subscript"/>
        </w:rPr>
        <w:t>1</w:t>
      </w:r>
      <w:r>
        <w:rPr>
          <w:sz w:val="24"/>
          <w:u w:val="single"/>
        </w:rPr>
        <w:t>)</w:t>
      </w:r>
      <w:r w:rsidR="00852955">
        <w:rPr>
          <w:sz w:val="24"/>
          <w:u w:val="single"/>
        </w:rPr>
        <w:t xml:space="preserve"> - P</w:t>
      </w:r>
      <w:r w:rsidR="00852955">
        <w:rPr>
          <w:sz w:val="24"/>
          <w:u w:val="single"/>
          <w:vertAlign w:val="subscript"/>
        </w:rPr>
        <w:t>0</w:t>
      </w:r>
      <w:r>
        <w:rPr>
          <w:sz w:val="24"/>
        </w:rPr>
        <w:t xml:space="preserve">      </w:t>
      </w:r>
    </w:p>
    <w:p w14:paraId="0B48478D" w14:textId="77777777" w:rsidR="00A36A24" w:rsidRDefault="00852955" w:rsidP="00852955">
      <w:pPr>
        <w:rPr>
          <w:sz w:val="24"/>
        </w:rPr>
      </w:pPr>
      <w:r>
        <w:rPr>
          <w:sz w:val="24"/>
        </w:rPr>
        <w:tab/>
      </w:r>
      <w:r>
        <w:rPr>
          <w:sz w:val="24"/>
        </w:rPr>
        <w:tab/>
      </w:r>
      <w:r>
        <w:rPr>
          <w:sz w:val="24"/>
        </w:rPr>
        <w:tab/>
      </w:r>
      <w:r>
        <w:rPr>
          <w:sz w:val="24"/>
        </w:rPr>
        <w:tab/>
      </w:r>
      <w:r w:rsidR="00A36A24">
        <w:rPr>
          <w:sz w:val="24"/>
        </w:rPr>
        <w:t xml:space="preserve">            </w:t>
      </w:r>
      <w:r>
        <w:rPr>
          <w:sz w:val="24"/>
        </w:rPr>
        <w:t>P</w:t>
      </w:r>
      <w:r>
        <w:rPr>
          <w:sz w:val="24"/>
          <w:vertAlign w:val="subscript"/>
        </w:rPr>
        <w:t>0</w:t>
      </w:r>
      <w:r w:rsidR="00A36A24">
        <w:rPr>
          <w:sz w:val="24"/>
        </w:rPr>
        <w:t xml:space="preserve">  </w:t>
      </w:r>
      <w:r w:rsidR="00A36A24">
        <w:rPr>
          <w:sz w:val="24"/>
        </w:rPr>
        <w:tab/>
        <w:t xml:space="preserve">    </w:t>
      </w:r>
      <w:r>
        <w:rPr>
          <w:sz w:val="24"/>
        </w:rPr>
        <w:tab/>
      </w:r>
      <w:r>
        <w:rPr>
          <w:sz w:val="24"/>
        </w:rPr>
        <w:tab/>
      </w:r>
      <w:r>
        <w:rPr>
          <w:sz w:val="24"/>
        </w:rPr>
        <w:tab/>
      </w:r>
      <w:r>
        <w:rPr>
          <w:sz w:val="24"/>
        </w:rPr>
        <w:tab/>
      </w:r>
      <w:r>
        <w:rPr>
          <w:sz w:val="24"/>
        </w:rPr>
        <w:tab/>
      </w:r>
      <w:r>
        <w:rPr>
          <w:sz w:val="24"/>
        </w:rPr>
        <w:tab/>
        <w:t xml:space="preserve">     </w:t>
      </w:r>
    </w:p>
    <w:p w14:paraId="6EED979B" w14:textId="77777777" w:rsidR="00852955" w:rsidRDefault="00852955" w:rsidP="00852955">
      <w:pPr>
        <w:rPr>
          <w:sz w:val="24"/>
        </w:rPr>
      </w:pPr>
      <w:r>
        <w:rPr>
          <w:b/>
          <w:sz w:val="24"/>
        </w:rPr>
        <w:t>Example:</w:t>
      </w:r>
      <w:r>
        <w:rPr>
          <w:sz w:val="24"/>
        </w:rPr>
        <w:t xml:space="preserve">  </w:t>
      </w:r>
    </w:p>
    <w:p w14:paraId="2BDDF5AB" w14:textId="77777777" w:rsidR="00852955" w:rsidRDefault="00852955" w:rsidP="00852955">
      <w:pPr>
        <w:rPr>
          <w:sz w:val="24"/>
        </w:rPr>
      </w:pPr>
      <w:r>
        <w:rPr>
          <w:sz w:val="24"/>
        </w:rPr>
        <w:t>Freeman Industries: P</w:t>
      </w:r>
      <w:r>
        <w:rPr>
          <w:sz w:val="24"/>
          <w:vertAlign w:val="subscript"/>
        </w:rPr>
        <w:t>0</w:t>
      </w:r>
      <w:r>
        <w:rPr>
          <w:sz w:val="24"/>
        </w:rPr>
        <w:t xml:space="preserve"> = $80     E(P</w:t>
      </w:r>
      <w:r>
        <w:rPr>
          <w:sz w:val="24"/>
          <w:vertAlign w:val="subscript"/>
        </w:rPr>
        <w:t>1</w:t>
      </w:r>
      <w:r>
        <w:rPr>
          <w:sz w:val="24"/>
        </w:rPr>
        <w:t>) = $85    E(Div</w:t>
      </w:r>
      <w:r>
        <w:rPr>
          <w:sz w:val="24"/>
          <w:vertAlign w:val="subscript"/>
        </w:rPr>
        <w:t>1</w:t>
      </w:r>
      <w:r>
        <w:rPr>
          <w:sz w:val="24"/>
        </w:rPr>
        <w:t>) = $3</w:t>
      </w:r>
    </w:p>
    <w:p w14:paraId="7D266B5F" w14:textId="77777777" w:rsidR="00852955" w:rsidRDefault="00852955" w:rsidP="00852955">
      <w:pPr>
        <w:rPr>
          <w:sz w:val="24"/>
        </w:rPr>
      </w:pPr>
    </w:p>
    <w:p w14:paraId="45F21BF0" w14:textId="77777777" w:rsidR="00852955" w:rsidRDefault="00B564A9" w:rsidP="00852955">
      <w:pPr>
        <w:rPr>
          <w:sz w:val="24"/>
        </w:rPr>
      </w:pPr>
      <w:r>
        <w:rPr>
          <w:sz w:val="24"/>
        </w:rPr>
        <w:t xml:space="preserve">                           E(</w:t>
      </w:r>
      <w:proofErr w:type="gramStart"/>
      <w:r>
        <w:rPr>
          <w:sz w:val="24"/>
        </w:rPr>
        <w:t>R)</w:t>
      </w:r>
      <w:r w:rsidR="00852955">
        <w:rPr>
          <w:sz w:val="24"/>
        </w:rPr>
        <w:t xml:space="preserve">  =</w:t>
      </w:r>
      <w:proofErr w:type="gramEnd"/>
      <w:r w:rsidR="00852955">
        <w:rPr>
          <w:sz w:val="24"/>
        </w:rPr>
        <w:t xml:space="preserve">  </w:t>
      </w:r>
      <w:r w:rsidR="00852955">
        <w:rPr>
          <w:sz w:val="24"/>
          <w:u w:val="single"/>
        </w:rPr>
        <w:t>$3 + ($85 - $80)</w:t>
      </w:r>
      <w:r w:rsidR="00852955">
        <w:rPr>
          <w:sz w:val="24"/>
        </w:rPr>
        <w:t xml:space="preserve">    =   </w:t>
      </w:r>
      <w:r w:rsidR="00852955">
        <w:rPr>
          <w:sz w:val="24"/>
          <w:u w:val="single"/>
        </w:rPr>
        <w:t>$8</w:t>
      </w:r>
      <w:r w:rsidR="00852955">
        <w:rPr>
          <w:sz w:val="24"/>
        </w:rPr>
        <w:t xml:space="preserve">    =   .10  =  10%</w:t>
      </w:r>
    </w:p>
    <w:p w14:paraId="7426ACE9" w14:textId="77777777" w:rsidR="00852955" w:rsidRDefault="00852955" w:rsidP="00852955">
      <w:pPr>
        <w:rPr>
          <w:sz w:val="24"/>
        </w:rPr>
      </w:pPr>
      <w:r>
        <w:rPr>
          <w:sz w:val="24"/>
        </w:rPr>
        <w:tab/>
      </w:r>
      <w:r>
        <w:rPr>
          <w:sz w:val="24"/>
        </w:rPr>
        <w:tab/>
      </w:r>
      <w:r>
        <w:rPr>
          <w:sz w:val="24"/>
        </w:rPr>
        <w:tab/>
        <w:t xml:space="preserve">             $80</w:t>
      </w:r>
      <w:r>
        <w:rPr>
          <w:sz w:val="24"/>
        </w:rPr>
        <w:tab/>
      </w:r>
      <w:r>
        <w:rPr>
          <w:sz w:val="24"/>
        </w:rPr>
        <w:tab/>
        <w:t xml:space="preserve">    $80</w:t>
      </w:r>
    </w:p>
    <w:p w14:paraId="0AC467F9" w14:textId="77777777" w:rsidR="00852955" w:rsidRDefault="00852955" w:rsidP="00852955">
      <w:pPr>
        <w:rPr>
          <w:sz w:val="24"/>
        </w:rPr>
      </w:pPr>
    </w:p>
    <w:p w14:paraId="2BD582B7" w14:textId="77777777" w:rsidR="00852955" w:rsidRDefault="00852955" w:rsidP="00852955">
      <w:pPr>
        <w:rPr>
          <w:sz w:val="24"/>
        </w:rPr>
      </w:pPr>
      <w:r>
        <w:rPr>
          <w:sz w:val="24"/>
        </w:rPr>
        <w:t xml:space="preserve">Note that we are dealing with expected </w:t>
      </w:r>
      <w:r w:rsidR="00015C41">
        <w:rPr>
          <w:sz w:val="24"/>
        </w:rPr>
        <w:t>return</w:t>
      </w:r>
      <w:r>
        <w:rPr>
          <w:sz w:val="24"/>
        </w:rPr>
        <w:t xml:space="preserve">, which is a statistical term. The actual </w:t>
      </w:r>
      <w:r w:rsidR="00015C41">
        <w:rPr>
          <w:sz w:val="24"/>
        </w:rPr>
        <w:t>return</w:t>
      </w:r>
      <w:r>
        <w:rPr>
          <w:sz w:val="24"/>
        </w:rPr>
        <w:t xml:space="preserve"> </w:t>
      </w:r>
      <w:r w:rsidR="00A36A24">
        <w:rPr>
          <w:sz w:val="24"/>
        </w:rPr>
        <w:t>is a random variable</w:t>
      </w:r>
      <w:r>
        <w:rPr>
          <w:sz w:val="24"/>
        </w:rPr>
        <w:t>.</w:t>
      </w:r>
    </w:p>
    <w:p w14:paraId="3904765B" w14:textId="77777777" w:rsidR="00852955" w:rsidRDefault="00852955" w:rsidP="00852955">
      <w:pPr>
        <w:rPr>
          <w:sz w:val="24"/>
        </w:rPr>
      </w:pPr>
    </w:p>
    <w:p w14:paraId="7B3D4CA8" w14:textId="77777777" w:rsidR="00852955" w:rsidRDefault="00852955" w:rsidP="00852955">
      <w:pPr>
        <w:rPr>
          <w:sz w:val="24"/>
        </w:rPr>
      </w:pPr>
      <w:r>
        <w:rPr>
          <w:sz w:val="24"/>
        </w:rPr>
        <w:t xml:space="preserve">Now </w:t>
      </w:r>
      <w:r w:rsidR="00A36A24">
        <w:rPr>
          <w:sz w:val="24"/>
        </w:rPr>
        <w:t>remove the expecta</w:t>
      </w:r>
      <w:r w:rsidR="00B564A9">
        <w:rPr>
          <w:sz w:val="24"/>
        </w:rPr>
        <w:t>tions operators (for simplicity), use a lower-case “r” (typically done)</w:t>
      </w:r>
      <w:r w:rsidR="00A36A24">
        <w:rPr>
          <w:sz w:val="24"/>
        </w:rPr>
        <w:t xml:space="preserve"> and </w:t>
      </w:r>
      <w:r>
        <w:rPr>
          <w:sz w:val="24"/>
        </w:rPr>
        <w:t xml:space="preserve">rearrange to solve for </w:t>
      </w:r>
      <w:r w:rsidR="00A36A24">
        <w:rPr>
          <w:sz w:val="24"/>
        </w:rPr>
        <w:t xml:space="preserve">today’s </w:t>
      </w:r>
      <w:r>
        <w:rPr>
          <w:sz w:val="24"/>
        </w:rPr>
        <w:t>price (P</w:t>
      </w:r>
      <w:r>
        <w:rPr>
          <w:sz w:val="24"/>
          <w:vertAlign w:val="subscript"/>
        </w:rPr>
        <w:t>0</w:t>
      </w:r>
      <w:r>
        <w:rPr>
          <w:sz w:val="24"/>
        </w:rPr>
        <w:t>)</w:t>
      </w:r>
    </w:p>
    <w:p w14:paraId="79B2D3CC" w14:textId="77777777" w:rsidR="00852955" w:rsidRDefault="00852955" w:rsidP="00852955">
      <w:pPr>
        <w:rPr>
          <w:sz w:val="24"/>
        </w:rPr>
      </w:pPr>
    </w:p>
    <w:p w14:paraId="5C74223B" w14:textId="77777777" w:rsidR="00852955" w:rsidRDefault="00852955" w:rsidP="00852955">
      <w:pPr>
        <w:rPr>
          <w:sz w:val="24"/>
        </w:rPr>
      </w:pPr>
      <w:proofErr w:type="gramStart"/>
      <w:r>
        <w:rPr>
          <w:sz w:val="24"/>
        </w:rPr>
        <w:t>r  =</w:t>
      </w:r>
      <w:proofErr w:type="gramEnd"/>
      <w:r>
        <w:rPr>
          <w:sz w:val="24"/>
        </w:rPr>
        <w:t xml:space="preserve">  </w:t>
      </w:r>
      <w:r>
        <w:rPr>
          <w:sz w:val="24"/>
          <w:u w:val="single"/>
        </w:rPr>
        <w:t>Div</w:t>
      </w:r>
      <w:r>
        <w:rPr>
          <w:sz w:val="24"/>
          <w:u w:val="single"/>
          <w:vertAlign w:val="subscript"/>
        </w:rPr>
        <w:t>1</w:t>
      </w:r>
      <w:r>
        <w:rPr>
          <w:sz w:val="24"/>
          <w:u w:val="single"/>
        </w:rPr>
        <w:t xml:space="preserve">  +  P</w:t>
      </w:r>
      <w:r>
        <w:rPr>
          <w:sz w:val="24"/>
          <w:u w:val="single"/>
          <w:vertAlign w:val="subscript"/>
        </w:rPr>
        <w:t>1</w:t>
      </w:r>
      <w:r>
        <w:rPr>
          <w:sz w:val="24"/>
          <w:u w:val="single"/>
        </w:rPr>
        <w:t xml:space="preserve"> - P</w:t>
      </w:r>
      <w:r>
        <w:rPr>
          <w:sz w:val="24"/>
          <w:u w:val="single"/>
          <w:vertAlign w:val="subscript"/>
        </w:rPr>
        <w:t>0</w:t>
      </w:r>
      <w:r>
        <w:rPr>
          <w:sz w:val="24"/>
          <w:u w:val="single"/>
        </w:rPr>
        <w:t xml:space="preserve"> </w:t>
      </w:r>
      <w:r>
        <w:rPr>
          <w:sz w:val="24"/>
        </w:rPr>
        <w:t xml:space="preserve">     </w:t>
      </w:r>
      <w:r>
        <w:rPr>
          <w:sz w:val="24"/>
        </w:rPr>
        <w:sym w:font="Symbol" w:char="F0DE"/>
      </w:r>
      <w:r>
        <w:rPr>
          <w:sz w:val="24"/>
        </w:rPr>
        <w:t xml:space="preserve">     </w:t>
      </w:r>
      <w:smartTag w:uri="urn:schemas-microsoft-com:office:smarttags" w:element="place">
        <w:r>
          <w:rPr>
            <w:sz w:val="24"/>
          </w:rPr>
          <w:t>P</w:t>
        </w:r>
        <w:r>
          <w:rPr>
            <w:sz w:val="24"/>
            <w:vertAlign w:val="subscript"/>
          </w:rPr>
          <w:t>o</w:t>
        </w:r>
      </w:smartTag>
      <w:r>
        <w:rPr>
          <w:sz w:val="24"/>
        </w:rPr>
        <w:t xml:space="preserve">  </w:t>
      </w:r>
      <w:r>
        <w:rPr>
          <w:sz w:val="24"/>
        </w:rPr>
        <w:sym w:font="Symbol" w:char="F0D7"/>
      </w:r>
      <w:r>
        <w:rPr>
          <w:sz w:val="24"/>
        </w:rPr>
        <w:t xml:space="preserve">  r  =  Div</w:t>
      </w:r>
      <w:r>
        <w:rPr>
          <w:sz w:val="24"/>
          <w:vertAlign w:val="subscript"/>
        </w:rPr>
        <w:t>1</w:t>
      </w:r>
      <w:r>
        <w:rPr>
          <w:sz w:val="24"/>
        </w:rPr>
        <w:t xml:space="preserve">  +  P</w:t>
      </w:r>
      <w:r>
        <w:rPr>
          <w:sz w:val="24"/>
          <w:vertAlign w:val="subscript"/>
        </w:rPr>
        <w:t>1</w:t>
      </w:r>
      <w:r>
        <w:rPr>
          <w:sz w:val="24"/>
        </w:rPr>
        <w:t xml:space="preserve"> - P</w:t>
      </w:r>
      <w:r>
        <w:rPr>
          <w:sz w:val="24"/>
          <w:vertAlign w:val="subscript"/>
        </w:rPr>
        <w:t>0</w:t>
      </w:r>
      <w:r>
        <w:rPr>
          <w:sz w:val="24"/>
        </w:rPr>
        <w:t xml:space="preserve">  </w:t>
      </w:r>
    </w:p>
    <w:p w14:paraId="6E522BA4" w14:textId="77777777" w:rsidR="00852955" w:rsidRDefault="00852955" w:rsidP="00852955">
      <w:pPr>
        <w:rPr>
          <w:sz w:val="24"/>
        </w:rPr>
      </w:pPr>
      <w:r>
        <w:rPr>
          <w:sz w:val="24"/>
        </w:rPr>
        <w:tab/>
        <w:t xml:space="preserve">    P</w:t>
      </w:r>
      <w:r>
        <w:rPr>
          <w:sz w:val="24"/>
          <w:vertAlign w:val="subscript"/>
        </w:rPr>
        <w:t>0</w:t>
      </w:r>
      <w:r>
        <w:rPr>
          <w:sz w:val="24"/>
        </w:rPr>
        <w:t xml:space="preserve">  </w:t>
      </w:r>
    </w:p>
    <w:p w14:paraId="6161163B" w14:textId="77777777" w:rsidR="00852955" w:rsidRDefault="00852955" w:rsidP="00852955">
      <w:pPr>
        <w:rPr>
          <w:sz w:val="24"/>
        </w:rPr>
      </w:pPr>
      <w:r>
        <w:rPr>
          <w:sz w:val="24"/>
        </w:rPr>
        <w:tab/>
      </w:r>
      <w:r>
        <w:rPr>
          <w:sz w:val="24"/>
        </w:rPr>
        <w:tab/>
      </w:r>
      <w:r>
        <w:rPr>
          <w:sz w:val="24"/>
        </w:rPr>
        <w:tab/>
        <w:t xml:space="preserve">  </w:t>
      </w:r>
      <w:r>
        <w:rPr>
          <w:sz w:val="24"/>
        </w:rPr>
        <w:sym w:font="Symbol" w:char="F0DE"/>
      </w:r>
      <w:r>
        <w:rPr>
          <w:sz w:val="24"/>
        </w:rPr>
        <w:t xml:space="preserve">     P</w:t>
      </w:r>
      <w:r>
        <w:rPr>
          <w:sz w:val="24"/>
          <w:vertAlign w:val="subscript"/>
        </w:rPr>
        <w:t>0</w:t>
      </w:r>
      <w:r>
        <w:rPr>
          <w:sz w:val="24"/>
        </w:rPr>
        <w:t xml:space="preserve">  +  (P</w:t>
      </w:r>
      <w:r>
        <w:rPr>
          <w:sz w:val="24"/>
          <w:vertAlign w:val="subscript"/>
        </w:rPr>
        <w:t>0</w:t>
      </w:r>
      <w:r>
        <w:rPr>
          <w:sz w:val="24"/>
        </w:rPr>
        <w:t xml:space="preserve">  </w:t>
      </w:r>
      <w:r>
        <w:rPr>
          <w:sz w:val="24"/>
        </w:rPr>
        <w:sym w:font="Symbol" w:char="F0D7"/>
      </w:r>
      <w:r>
        <w:rPr>
          <w:sz w:val="24"/>
        </w:rPr>
        <w:t xml:space="preserve"> r)  =  Div</w:t>
      </w:r>
      <w:r>
        <w:rPr>
          <w:sz w:val="24"/>
          <w:vertAlign w:val="subscript"/>
        </w:rPr>
        <w:t>1</w:t>
      </w:r>
      <w:r>
        <w:rPr>
          <w:sz w:val="24"/>
        </w:rPr>
        <w:t xml:space="preserve">  +  P</w:t>
      </w:r>
      <w:r>
        <w:rPr>
          <w:sz w:val="24"/>
          <w:vertAlign w:val="subscript"/>
        </w:rPr>
        <w:t>1</w:t>
      </w:r>
    </w:p>
    <w:p w14:paraId="649EC5C0" w14:textId="77777777" w:rsidR="00852955" w:rsidRDefault="00852955" w:rsidP="00852955">
      <w:pPr>
        <w:rPr>
          <w:sz w:val="24"/>
        </w:rPr>
      </w:pPr>
    </w:p>
    <w:p w14:paraId="3A153B4E" w14:textId="77777777" w:rsidR="00852955" w:rsidRDefault="00852955" w:rsidP="00852955">
      <w:pPr>
        <w:rPr>
          <w:sz w:val="24"/>
        </w:rPr>
      </w:pPr>
      <w:r>
        <w:rPr>
          <w:sz w:val="24"/>
        </w:rPr>
        <w:tab/>
      </w:r>
      <w:r>
        <w:rPr>
          <w:sz w:val="24"/>
        </w:rPr>
        <w:tab/>
      </w:r>
      <w:r>
        <w:rPr>
          <w:sz w:val="24"/>
        </w:rPr>
        <w:tab/>
        <w:t xml:space="preserve">  </w:t>
      </w:r>
      <w:r>
        <w:rPr>
          <w:sz w:val="24"/>
        </w:rPr>
        <w:sym w:font="Symbol" w:char="F0DE"/>
      </w:r>
      <w:r>
        <w:rPr>
          <w:sz w:val="24"/>
        </w:rPr>
        <w:t xml:space="preserve">     P</w:t>
      </w:r>
      <w:r>
        <w:rPr>
          <w:sz w:val="24"/>
          <w:vertAlign w:val="subscript"/>
        </w:rPr>
        <w:t>0</w:t>
      </w:r>
      <w:r>
        <w:rPr>
          <w:sz w:val="24"/>
        </w:rPr>
        <w:t xml:space="preserve">  (1  +  r)   =  Div</w:t>
      </w:r>
      <w:r>
        <w:rPr>
          <w:sz w:val="24"/>
          <w:vertAlign w:val="subscript"/>
        </w:rPr>
        <w:t>1</w:t>
      </w:r>
      <w:r>
        <w:rPr>
          <w:sz w:val="24"/>
        </w:rPr>
        <w:t xml:space="preserve">  +  P</w:t>
      </w:r>
      <w:r>
        <w:rPr>
          <w:sz w:val="24"/>
          <w:vertAlign w:val="subscript"/>
        </w:rPr>
        <w:t>1</w:t>
      </w:r>
    </w:p>
    <w:p w14:paraId="5B90F008" w14:textId="77777777" w:rsidR="00852955" w:rsidRDefault="00852955" w:rsidP="00852955">
      <w:pPr>
        <w:rPr>
          <w:sz w:val="24"/>
        </w:rPr>
      </w:pPr>
    </w:p>
    <w:p w14:paraId="625554CC" w14:textId="77777777" w:rsidR="00852955" w:rsidRDefault="00852955" w:rsidP="00852955">
      <w:pPr>
        <w:rPr>
          <w:sz w:val="24"/>
        </w:rPr>
      </w:pPr>
      <w:r>
        <w:rPr>
          <w:sz w:val="24"/>
        </w:rPr>
        <w:tab/>
      </w:r>
      <w:r>
        <w:rPr>
          <w:sz w:val="24"/>
        </w:rPr>
        <w:tab/>
      </w:r>
      <w:r>
        <w:rPr>
          <w:sz w:val="24"/>
        </w:rPr>
        <w:tab/>
        <w:t xml:space="preserve">  </w:t>
      </w:r>
      <w:r>
        <w:rPr>
          <w:sz w:val="24"/>
        </w:rPr>
        <w:sym w:font="Symbol" w:char="F0DE"/>
      </w:r>
      <w:r>
        <w:rPr>
          <w:sz w:val="24"/>
        </w:rPr>
        <w:t xml:space="preserve">     P</w:t>
      </w:r>
      <w:r>
        <w:rPr>
          <w:sz w:val="24"/>
          <w:vertAlign w:val="subscript"/>
        </w:rPr>
        <w:t>0</w:t>
      </w:r>
      <w:r>
        <w:rPr>
          <w:sz w:val="24"/>
        </w:rPr>
        <w:t xml:space="preserve">  =  </w:t>
      </w:r>
      <w:r>
        <w:rPr>
          <w:sz w:val="24"/>
          <w:u w:val="single"/>
        </w:rPr>
        <w:t>Div</w:t>
      </w:r>
      <w:r>
        <w:rPr>
          <w:sz w:val="24"/>
          <w:u w:val="single"/>
          <w:vertAlign w:val="subscript"/>
        </w:rPr>
        <w:t>1</w:t>
      </w:r>
      <w:r>
        <w:rPr>
          <w:sz w:val="24"/>
          <w:u w:val="single"/>
        </w:rPr>
        <w:t xml:space="preserve">  +  P</w:t>
      </w:r>
      <w:r>
        <w:rPr>
          <w:sz w:val="24"/>
          <w:u w:val="single"/>
          <w:vertAlign w:val="subscript"/>
        </w:rPr>
        <w:t>1</w:t>
      </w:r>
      <w:r>
        <w:rPr>
          <w:sz w:val="24"/>
        </w:rPr>
        <w:t xml:space="preserve">    -  note this is just the PV formula.</w:t>
      </w:r>
    </w:p>
    <w:p w14:paraId="7EA2F38B" w14:textId="77777777" w:rsidR="00852955" w:rsidRDefault="00852955" w:rsidP="00852955">
      <w:pPr>
        <w:rPr>
          <w:sz w:val="24"/>
        </w:rPr>
      </w:pPr>
      <w:r>
        <w:rPr>
          <w:sz w:val="24"/>
        </w:rPr>
        <w:tab/>
      </w:r>
      <w:r>
        <w:rPr>
          <w:sz w:val="24"/>
        </w:rPr>
        <w:tab/>
      </w:r>
      <w:r>
        <w:rPr>
          <w:sz w:val="24"/>
        </w:rPr>
        <w:tab/>
      </w:r>
      <w:r>
        <w:rPr>
          <w:sz w:val="24"/>
        </w:rPr>
        <w:tab/>
      </w:r>
      <w:r>
        <w:rPr>
          <w:sz w:val="24"/>
        </w:rPr>
        <w:tab/>
        <w:t xml:space="preserve"> 1+ r</w:t>
      </w:r>
      <w:r w:rsidR="005F0256">
        <w:rPr>
          <w:sz w:val="24"/>
        </w:rPr>
        <w:t xml:space="preserve">              where ‘r’ is the expected return that is </w:t>
      </w:r>
    </w:p>
    <w:p w14:paraId="4C6608BE" w14:textId="77777777" w:rsidR="005F0256" w:rsidRDefault="005F0256" w:rsidP="00852955">
      <w:pPr>
        <w:rPr>
          <w:sz w:val="24"/>
        </w:rPr>
      </w:pPr>
      <w:r>
        <w:rPr>
          <w:sz w:val="24"/>
        </w:rPr>
        <w:t xml:space="preserve">                                                                                 required by investors based on the </w:t>
      </w:r>
    </w:p>
    <w:p w14:paraId="016A3493" w14:textId="77777777" w:rsidR="00A1171E" w:rsidRDefault="005F0256" w:rsidP="00852955">
      <w:pPr>
        <w:rPr>
          <w:sz w:val="24"/>
        </w:rPr>
      </w:pPr>
      <w:r>
        <w:rPr>
          <w:sz w:val="24"/>
        </w:rPr>
        <w:t xml:space="preserve">                                                                                 level of risk</w:t>
      </w:r>
    </w:p>
    <w:p w14:paraId="0486CC47" w14:textId="77777777" w:rsidR="006D2988" w:rsidRDefault="006D2988" w:rsidP="00852955">
      <w:pPr>
        <w:rPr>
          <w:sz w:val="24"/>
        </w:rPr>
      </w:pPr>
    </w:p>
    <w:p w14:paraId="328E917A" w14:textId="77777777" w:rsidR="006D2988" w:rsidRDefault="006D2988" w:rsidP="00852955">
      <w:pPr>
        <w:rPr>
          <w:sz w:val="24"/>
        </w:rPr>
      </w:pPr>
    </w:p>
    <w:p w14:paraId="3590B365" w14:textId="77777777" w:rsidR="006D2988" w:rsidRDefault="006D2988" w:rsidP="00852955">
      <w:pPr>
        <w:rPr>
          <w:sz w:val="24"/>
        </w:rPr>
      </w:pPr>
    </w:p>
    <w:p w14:paraId="626F8CD2" w14:textId="77777777" w:rsidR="00852955" w:rsidRDefault="00852955" w:rsidP="00852955">
      <w:pPr>
        <w:rPr>
          <w:sz w:val="24"/>
        </w:rPr>
      </w:pPr>
      <w:r>
        <w:rPr>
          <w:sz w:val="24"/>
        </w:rPr>
        <w:lastRenderedPageBreak/>
        <w:t>For Freeman Industries:  P</w:t>
      </w:r>
      <w:r>
        <w:rPr>
          <w:sz w:val="24"/>
          <w:vertAlign w:val="subscript"/>
        </w:rPr>
        <w:t>0</w:t>
      </w:r>
      <w:r>
        <w:rPr>
          <w:sz w:val="24"/>
        </w:rPr>
        <w:t xml:space="preserve">  =  </w:t>
      </w:r>
      <w:r>
        <w:rPr>
          <w:sz w:val="24"/>
          <w:u w:val="single"/>
        </w:rPr>
        <w:t>$3  +  $85</w:t>
      </w:r>
      <w:r>
        <w:rPr>
          <w:sz w:val="24"/>
        </w:rPr>
        <w:t xml:space="preserve">   =  </w:t>
      </w:r>
      <w:r>
        <w:rPr>
          <w:sz w:val="24"/>
          <w:u w:val="single"/>
        </w:rPr>
        <w:t>$88</w:t>
      </w:r>
      <w:r>
        <w:rPr>
          <w:sz w:val="24"/>
        </w:rPr>
        <w:t xml:space="preserve">   =  $80</w:t>
      </w:r>
      <w:r>
        <w:rPr>
          <w:sz w:val="24"/>
          <w:u w:val="single"/>
        </w:rPr>
        <w:t xml:space="preserve">  </w:t>
      </w:r>
    </w:p>
    <w:p w14:paraId="6C7A2E94" w14:textId="77777777" w:rsidR="00852955" w:rsidRDefault="00852955" w:rsidP="00852955">
      <w:pPr>
        <w:rPr>
          <w:sz w:val="24"/>
        </w:rPr>
      </w:pPr>
      <w:r>
        <w:rPr>
          <w:sz w:val="24"/>
        </w:rPr>
        <w:tab/>
      </w:r>
      <w:r>
        <w:rPr>
          <w:sz w:val="24"/>
        </w:rPr>
        <w:tab/>
      </w:r>
      <w:r>
        <w:rPr>
          <w:sz w:val="24"/>
        </w:rPr>
        <w:tab/>
      </w:r>
      <w:r>
        <w:rPr>
          <w:sz w:val="24"/>
        </w:rPr>
        <w:tab/>
        <w:t xml:space="preserve">      1.10</w:t>
      </w:r>
      <w:r>
        <w:rPr>
          <w:sz w:val="24"/>
        </w:rPr>
        <w:tab/>
        <w:t xml:space="preserve">   1.1</w:t>
      </w:r>
    </w:p>
    <w:p w14:paraId="2659C45A" w14:textId="77777777" w:rsidR="00A36A24" w:rsidRDefault="00A36A24" w:rsidP="00852955">
      <w:pPr>
        <w:rPr>
          <w:sz w:val="24"/>
        </w:rPr>
      </w:pPr>
    </w:p>
    <w:p w14:paraId="5CCE696A" w14:textId="77777777" w:rsidR="00852955" w:rsidRPr="00DD7C19" w:rsidRDefault="00852955" w:rsidP="00852955">
      <w:pPr>
        <w:rPr>
          <w:sz w:val="24"/>
        </w:rPr>
      </w:pPr>
      <w:r>
        <w:rPr>
          <w:sz w:val="24"/>
        </w:rPr>
        <w:t>Based on the expectations of P</w:t>
      </w:r>
      <w:r>
        <w:rPr>
          <w:sz w:val="24"/>
          <w:vertAlign w:val="subscript"/>
        </w:rPr>
        <w:t>1</w:t>
      </w:r>
      <w:r>
        <w:rPr>
          <w:sz w:val="24"/>
        </w:rPr>
        <w:t xml:space="preserve"> and Div</w:t>
      </w:r>
      <w:r>
        <w:rPr>
          <w:sz w:val="24"/>
          <w:vertAlign w:val="subscript"/>
        </w:rPr>
        <w:t>1</w:t>
      </w:r>
      <w:r>
        <w:rPr>
          <w:sz w:val="24"/>
        </w:rPr>
        <w:t xml:space="preserve">, an $80 price will give you a 10% </w:t>
      </w:r>
      <w:r w:rsidR="00A36A24">
        <w:rPr>
          <w:sz w:val="24"/>
        </w:rPr>
        <w:t xml:space="preserve"> expected </w:t>
      </w:r>
      <w:r>
        <w:rPr>
          <w:sz w:val="24"/>
        </w:rPr>
        <w:t>return</w:t>
      </w:r>
    </w:p>
    <w:p w14:paraId="75AEF49A" w14:textId="77777777" w:rsidR="00852955" w:rsidRDefault="00852955" w:rsidP="00852955">
      <w:pPr>
        <w:rPr>
          <w:sz w:val="24"/>
        </w:rPr>
      </w:pPr>
    </w:p>
    <w:p w14:paraId="53EAA3C4" w14:textId="77777777" w:rsidR="00852955" w:rsidRDefault="00852955" w:rsidP="00852955">
      <w:pPr>
        <w:rPr>
          <w:sz w:val="24"/>
        </w:rPr>
      </w:pPr>
      <w:r>
        <w:rPr>
          <w:sz w:val="24"/>
        </w:rPr>
        <w:t xml:space="preserve">Note that at any point in time, </w:t>
      </w:r>
      <w:r>
        <w:rPr>
          <w:sz w:val="24"/>
          <w:u w:val="single"/>
        </w:rPr>
        <w:t>all securities of the same risk</w:t>
      </w:r>
      <w:r>
        <w:rPr>
          <w:sz w:val="24"/>
        </w:rPr>
        <w:t xml:space="preserve"> </w:t>
      </w:r>
      <w:r w:rsidR="00664F17">
        <w:rPr>
          <w:sz w:val="24"/>
        </w:rPr>
        <w:t xml:space="preserve">(we will see how investors define risk later) </w:t>
      </w:r>
      <w:r>
        <w:rPr>
          <w:sz w:val="24"/>
        </w:rPr>
        <w:t>are priced to offer the same expected rate of return.  Freeman’s price will adjust to give it the same expected return as other similar investments.</w:t>
      </w:r>
    </w:p>
    <w:p w14:paraId="6B997EBA" w14:textId="77777777" w:rsidR="00015C41" w:rsidRDefault="00015C41" w:rsidP="00852955">
      <w:pPr>
        <w:rPr>
          <w:sz w:val="24"/>
        </w:rPr>
      </w:pPr>
    </w:p>
    <w:p w14:paraId="7A9F8E51" w14:textId="77777777" w:rsidR="00852955" w:rsidRDefault="00852955" w:rsidP="00852955">
      <w:pPr>
        <w:rPr>
          <w:sz w:val="24"/>
          <w:u w:val="single"/>
        </w:rPr>
      </w:pPr>
      <w:r>
        <w:rPr>
          <w:sz w:val="24"/>
        </w:rPr>
        <w:t>If the price</w:t>
      </w:r>
      <w:r w:rsidR="00CD0523">
        <w:rPr>
          <w:sz w:val="24"/>
        </w:rPr>
        <w:t xml:space="preserve"> increases, the expected</w:t>
      </w:r>
      <w:r>
        <w:rPr>
          <w:sz w:val="24"/>
        </w:rPr>
        <w:t xml:space="preserve"> return decreases</w:t>
      </w:r>
      <w:r w:rsidR="00663779">
        <w:rPr>
          <w:sz w:val="24"/>
        </w:rPr>
        <w:t xml:space="preserve"> and if price decreases, expected return increases.</w:t>
      </w:r>
    </w:p>
    <w:p w14:paraId="5623B73B" w14:textId="77777777" w:rsidR="00852955" w:rsidRDefault="00852955" w:rsidP="00852955">
      <w:pPr>
        <w:rPr>
          <w:sz w:val="24"/>
        </w:rPr>
      </w:pPr>
    </w:p>
    <w:p w14:paraId="33392B60" w14:textId="77777777" w:rsidR="0041195C" w:rsidRDefault="0041195C" w:rsidP="00852955">
      <w:pPr>
        <w:rPr>
          <w:sz w:val="24"/>
        </w:rPr>
      </w:pPr>
    </w:p>
    <w:p w14:paraId="3341CCA8" w14:textId="77777777" w:rsidR="0041195C" w:rsidRDefault="0041195C" w:rsidP="0041195C">
      <w:pPr>
        <w:spacing w:before="240"/>
        <w:rPr>
          <w:sz w:val="24"/>
        </w:rPr>
      </w:pPr>
      <w:r>
        <w:rPr>
          <w:sz w:val="24"/>
        </w:rPr>
        <w:t xml:space="preserve">                  If, as we said:                           P</w:t>
      </w:r>
      <w:r>
        <w:rPr>
          <w:sz w:val="24"/>
          <w:vertAlign w:val="subscript"/>
        </w:rPr>
        <w:t>0</w:t>
      </w:r>
      <w:r>
        <w:rPr>
          <w:sz w:val="24"/>
        </w:rPr>
        <w:t xml:space="preserve">  =  </w:t>
      </w:r>
      <w:r>
        <w:rPr>
          <w:sz w:val="24"/>
          <w:u w:val="single"/>
        </w:rPr>
        <w:t>Div</w:t>
      </w:r>
      <w:r>
        <w:rPr>
          <w:sz w:val="24"/>
          <w:u w:val="single"/>
          <w:vertAlign w:val="subscript"/>
        </w:rPr>
        <w:t>1</w:t>
      </w:r>
      <w:r>
        <w:rPr>
          <w:sz w:val="24"/>
          <w:u w:val="single"/>
        </w:rPr>
        <w:t xml:space="preserve">  +  P</w:t>
      </w:r>
      <w:r>
        <w:rPr>
          <w:sz w:val="24"/>
          <w:u w:val="single"/>
          <w:vertAlign w:val="subscript"/>
        </w:rPr>
        <w:t>1</w:t>
      </w:r>
      <w:r>
        <w:rPr>
          <w:sz w:val="24"/>
        </w:rPr>
        <w:t xml:space="preserve">  </w:t>
      </w:r>
    </w:p>
    <w:p w14:paraId="7E550725" w14:textId="77777777" w:rsidR="0041195C" w:rsidRDefault="0041195C" w:rsidP="0041195C">
      <w:pPr>
        <w:rPr>
          <w:sz w:val="24"/>
        </w:rPr>
      </w:pPr>
      <w:r>
        <w:rPr>
          <w:sz w:val="24"/>
        </w:rPr>
        <w:tab/>
      </w:r>
      <w:r>
        <w:rPr>
          <w:sz w:val="24"/>
        </w:rPr>
        <w:tab/>
      </w:r>
      <w:r>
        <w:rPr>
          <w:sz w:val="24"/>
        </w:rPr>
        <w:tab/>
      </w:r>
      <w:r>
        <w:rPr>
          <w:sz w:val="24"/>
        </w:rPr>
        <w:tab/>
      </w:r>
      <w:r>
        <w:rPr>
          <w:sz w:val="24"/>
        </w:rPr>
        <w:tab/>
        <w:t xml:space="preserve">                     1  +  r</w:t>
      </w:r>
    </w:p>
    <w:p w14:paraId="1F000689" w14:textId="77777777" w:rsidR="00852955" w:rsidRDefault="0041195C" w:rsidP="00852955">
      <w:pPr>
        <w:spacing w:before="240"/>
        <w:rPr>
          <w:sz w:val="24"/>
        </w:rPr>
      </w:pPr>
      <w:r>
        <w:rPr>
          <w:sz w:val="24"/>
        </w:rPr>
        <w:t xml:space="preserve">                 Then it is clear that:            </w:t>
      </w:r>
      <w:r w:rsidR="00852955">
        <w:rPr>
          <w:sz w:val="24"/>
        </w:rPr>
        <w:t xml:space="preserve">       P</w:t>
      </w:r>
      <w:r w:rsidR="00852955">
        <w:rPr>
          <w:sz w:val="24"/>
          <w:vertAlign w:val="subscript"/>
        </w:rPr>
        <w:t>1</w:t>
      </w:r>
      <w:r w:rsidR="00852955">
        <w:rPr>
          <w:sz w:val="24"/>
        </w:rPr>
        <w:t xml:space="preserve">  =  </w:t>
      </w:r>
      <w:r w:rsidR="00852955">
        <w:rPr>
          <w:sz w:val="24"/>
          <w:u w:val="single"/>
        </w:rPr>
        <w:t>Div</w:t>
      </w:r>
      <w:r w:rsidR="00852955">
        <w:rPr>
          <w:sz w:val="24"/>
          <w:u w:val="single"/>
          <w:vertAlign w:val="subscript"/>
        </w:rPr>
        <w:t>2</w:t>
      </w:r>
      <w:r w:rsidR="00852955">
        <w:rPr>
          <w:sz w:val="24"/>
          <w:u w:val="single"/>
        </w:rPr>
        <w:t xml:space="preserve">  +  P</w:t>
      </w:r>
      <w:r w:rsidR="00852955">
        <w:rPr>
          <w:sz w:val="24"/>
          <w:u w:val="single"/>
          <w:vertAlign w:val="subscript"/>
        </w:rPr>
        <w:t>2</w:t>
      </w:r>
      <w:r w:rsidR="00852955">
        <w:rPr>
          <w:sz w:val="24"/>
        </w:rPr>
        <w:t xml:space="preserve">  </w:t>
      </w:r>
    </w:p>
    <w:p w14:paraId="5F07856B" w14:textId="77777777" w:rsidR="00852955" w:rsidRDefault="00852955" w:rsidP="00852955">
      <w:pPr>
        <w:rPr>
          <w:sz w:val="24"/>
        </w:rPr>
      </w:pPr>
      <w:r>
        <w:rPr>
          <w:sz w:val="24"/>
        </w:rPr>
        <w:tab/>
      </w:r>
      <w:r>
        <w:rPr>
          <w:sz w:val="24"/>
        </w:rPr>
        <w:tab/>
      </w:r>
      <w:r>
        <w:rPr>
          <w:sz w:val="24"/>
        </w:rPr>
        <w:tab/>
      </w:r>
      <w:r>
        <w:rPr>
          <w:sz w:val="24"/>
        </w:rPr>
        <w:tab/>
      </w:r>
      <w:r>
        <w:rPr>
          <w:sz w:val="24"/>
        </w:rPr>
        <w:tab/>
        <w:t xml:space="preserve">                     1  +  r</w:t>
      </w:r>
    </w:p>
    <w:p w14:paraId="3E9636EF" w14:textId="77777777" w:rsidR="00852955" w:rsidRDefault="00852955" w:rsidP="00852955">
      <w:pPr>
        <w:rPr>
          <w:sz w:val="24"/>
        </w:rPr>
      </w:pPr>
    </w:p>
    <w:p w14:paraId="23C6393B" w14:textId="77777777" w:rsidR="00852955" w:rsidRDefault="00852955" w:rsidP="00852955">
      <w:pPr>
        <w:rPr>
          <w:sz w:val="24"/>
        </w:rPr>
      </w:pPr>
      <w:r>
        <w:rPr>
          <w:sz w:val="24"/>
        </w:rPr>
        <w:t xml:space="preserve">                                        and</w:t>
      </w:r>
      <w:r>
        <w:rPr>
          <w:sz w:val="24"/>
        </w:rPr>
        <w:tab/>
      </w:r>
      <w:r>
        <w:rPr>
          <w:sz w:val="24"/>
        </w:rPr>
        <w:tab/>
        <w:t xml:space="preserve">        P</w:t>
      </w:r>
      <w:r>
        <w:rPr>
          <w:sz w:val="24"/>
          <w:vertAlign w:val="subscript"/>
        </w:rPr>
        <w:t>2</w:t>
      </w:r>
      <w:r>
        <w:rPr>
          <w:sz w:val="24"/>
        </w:rPr>
        <w:t xml:space="preserve">  =  </w:t>
      </w:r>
      <w:r>
        <w:rPr>
          <w:sz w:val="24"/>
          <w:u w:val="single"/>
        </w:rPr>
        <w:t>Div</w:t>
      </w:r>
      <w:r>
        <w:rPr>
          <w:sz w:val="24"/>
          <w:u w:val="single"/>
          <w:vertAlign w:val="subscript"/>
        </w:rPr>
        <w:t>3</w:t>
      </w:r>
      <w:r>
        <w:rPr>
          <w:sz w:val="24"/>
          <w:u w:val="single"/>
        </w:rPr>
        <w:t xml:space="preserve">  +  P</w:t>
      </w:r>
      <w:r>
        <w:rPr>
          <w:sz w:val="24"/>
          <w:u w:val="single"/>
          <w:vertAlign w:val="subscript"/>
        </w:rPr>
        <w:t>3</w:t>
      </w:r>
      <w:r>
        <w:rPr>
          <w:sz w:val="24"/>
        </w:rPr>
        <w:t xml:space="preserve">  </w:t>
      </w:r>
    </w:p>
    <w:p w14:paraId="068E4E13" w14:textId="77777777" w:rsidR="00852955" w:rsidRDefault="00852955" w:rsidP="00852955">
      <w:pPr>
        <w:rPr>
          <w:sz w:val="24"/>
        </w:rPr>
      </w:pPr>
      <w:r>
        <w:rPr>
          <w:sz w:val="24"/>
        </w:rPr>
        <w:tab/>
      </w:r>
      <w:r>
        <w:rPr>
          <w:sz w:val="24"/>
        </w:rPr>
        <w:tab/>
      </w:r>
      <w:r>
        <w:rPr>
          <w:sz w:val="24"/>
        </w:rPr>
        <w:tab/>
      </w:r>
      <w:r>
        <w:rPr>
          <w:sz w:val="24"/>
        </w:rPr>
        <w:tab/>
      </w:r>
      <w:r>
        <w:rPr>
          <w:sz w:val="24"/>
        </w:rPr>
        <w:tab/>
        <w:t xml:space="preserve">                      1  +  r</w:t>
      </w:r>
    </w:p>
    <w:p w14:paraId="1C55E6E0" w14:textId="77777777" w:rsidR="00852955" w:rsidRDefault="00852955" w:rsidP="00852955">
      <w:pPr>
        <w:rPr>
          <w:sz w:val="24"/>
        </w:rPr>
      </w:pPr>
      <w:r>
        <w:rPr>
          <w:sz w:val="24"/>
        </w:rPr>
        <w:t>Substituting,</w:t>
      </w:r>
    </w:p>
    <w:p w14:paraId="2686ED27" w14:textId="77777777" w:rsidR="00852955" w:rsidRDefault="00852955" w:rsidP="00852955">
      <w:pPr>
        <w:rPr>
          <w:sz w:val="24"/>
        </w:rPr>
      </w:pPr>
    </w:p>
    <w:p w14:paraId="2144B97A" w14:textId="77777777" w:rsidR="00852955" w:rsidRDefault="00000000" w:rsidP="00852955">
      <w:pPr>
        <w:rPr>
          <w:sz w:val="24"/>
        </w:rPr>
      </w:pPr>
      <w:r>
        <w:rPr>
          <w:noProof/>
          <w:sz w:val="24"/>
        </w:rPr>
        <w:object w:dxaOrig="1440" w:dyaOrig="1440" w14:anchorId="18BFAC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152pt;height:36pt;z-index:251657728" o:allowincell="f">
            <v:imagedata r:id="rId8" o:title=""/>
            <w10:wrap type="topAndBottom"/>
          </v:shape>
          <o:OLEObject Type="Embed" ProgID="Equation.3" ShapeID="_x0000_s1027" DrawAspect="Content" ObjectID="_1753020697" r:id="rId9"/>
        </w:object>
      </w:r>
    </w:p>
    <w:p w14:paraId="648C3BA9" w14:textId="77777777" w:rsidR="00852955" w:rsidRDefault="00852955" w:rsidP="00852955">
      <w:pPr>
        <w:rPr>
          <w:sz w:val="24"/>
        </w:rPr>
      </w:pPr>
      <w:r>
        <w:rPr>
          <w:sz w:val="24"/>
        </w:rPr>
        <w:t xml:space="preserve">      =  </w:t>
      </w:r>
      <w:r>
        <w:rPr>
          <w:sz w:val="24"/>
          <w:u w:val="single"/>
        </w:rPr>
        <w:t>Div</w:t>
      </w:r>
      <w:r>
        <w:rPr>
          <w:sz w:val="24"/>
          <w:u w:val="single"/>
          <w:vertAlign w:val="subscript"/>
        </w:rPr>
        <w:t>1</w:t>
      </w:r>
      <w:r>
        <w:rPr>
          <w:sz w:val="24"/>
        </w:rPr>
        <w:t xml:space="preserve">   +   </w:t>
      </w:r>
      <w:r>
        <w:rPr>
          <w:sz w:val="24"/>
          <w:u w:val="single"/>
        </w:rPr>
        <w:t>Div</w:t>
      </w:r>
      <w:r>
        <w:rPr>
          <w:sz w:val="24"/>
          <w:u w:val="single"/>
          <w:vertAlign w:val="subscript"/>
        </w:rPr>
        <w:t>2</w:t>
      </w:r>
      <w:r>
        <w:rPr>
          <w:sz w:val="24"/>
        </w:rPr>
        <w:t xml:space="preserve">   +  __</w:t>
      </w:r>
      <w:r>
        <w:rPr>
          <w:sz w:val="24"/>
          <w:u w:val="single"/>
        </w:rPr>
        <w:t>P</w:t>
      </w:r>
      <w:r>
        <w:rPr>
          <w:sz w:val="24"/>
          <w:u w:val="single"/>
          <w:vertAlign w:val="subscript"/>
        </w:rPr>
        <w:t>2</w:t>
      </w:r>
      <w:r>
        <w:rPr>
          <w:sz w:val="24"/>
        </w:rPr>
        <w:t>__</w:t>
      </w:r>
    </w:p>
    <w:p w14:paraId="72D9A107" w14:textId="77777777" w:rsidR="00852955" w:rsidRDefault="00852955" w:rsidP="00852955">
      <w:pPr>
        <w:rPr>
          <w:sz w:val="24"/>
          <w:vertAlign w:val="superscript"/>
        </w:rPr>
      </w:pPr>
      <w:r>
        <w:rPr>
          <w:sz w:val="24"/>
        </w:rPr>
        <w:t xml:space="preserve">          1+r         (1+r)</w:t>
      </w:r>
      <w:r>
        <w:rPr>
          <w:sz w:val="24"/>
          <w:vertAlign w:val="superscript"/>
        </w:rPr>
        <w:t>2</w:t>
      </w:r>
      <w:r>
        <w:rPr>
          <w:sz w:val="24"/>
        </w:rPr>
        <w:t xml:space="preserve">       (1+r)</w:t>
      </w:r>
      <w:r>
        <w:rPr>
          <w:sz w:val="24"/>
          <w:vertAlign w:val="superscript"/>
        </w:rPr>
        <w:t>2</w:t>
      </w:r>
    </w:p>
    <w:p w14:paraId="22037332" w14:textId="77777777" w:rsidR="00852955" w:rsidRDefault="00852955" w:rsidP="00852955">
      <w:pPr>
        <w:rPr>
          <w:sz w:val="24"/>
        </w:rPr>
      </w:pPr>
    </w:p>
    <w:p w14:paraId="7966FD22" w14:textId="77777777" w:rsidR="00852955" w:rsidRDefault="00852955" w:rsidP="00852955">
      <w:pPr>
        <w:rPr>
          <w:sz w:val="24"/>
        </w:rPr>
      </w:pPr>
      <w:r>
        <w:rPr>
          <w:sz w:val="24"/>
        </w:rPr>
        <w:t>By carrying this out indefinitely, we get:</w:t>
      </w:r>
    </w:p>
    <w:p w14:paraId="7F09F57D" w14:textId="77777777" w:rsidR="00852955" w:rsidRDefault="00852955" w:rsidP="00852955">
      <w:pPr>
        <w:rPr>
          <w:sz w:val="24"/>
        </w:rPr>
      </w:pPr>
    </w:p>
    <w:p w14:paraId="3C1BAB3B" w14:textId="77777777" w:rsidR="00852955" w:rsidRDefault="00852955" w:rsidP="00852955">
      <w:pPr>
        <w:rPr>
          <w:sz w:val="24"/>
        </w:rPr>
      </w:pPr>
      <w:r>
        <w:rPr>
          <w:sz w:val="24"/>
        </w:rPr>
        <w:t>P</w:t>
      </w:r>
      <w:r>
        <w:rPr>
          <w:sz w:val="24"/>
          <w:vertAlign w:val="subscript"/>
        </w:rPr>
        <w:t>0</w:t>
      </w:r>
      <w:r>
        <w:rPr>
          <w:sz w:val="24"/>
        </w:rPr>
        <w:t xml:space="preserve">  = </w:t>
      </w:r>
      <w:r>
        <w:rPr>
          <w:sz w:val="24"/>
          <w:u w:val="single"/>
        </w:rPr>
        <w:t xml:space="preserve"> Div</w:t>
      </w:r>
      <w:r>
        <w:rPr>
          <w:sz w:val="24"/>
          <w:u w:val="single"/>
          <w:vertAlign w:val="subscript"/>
        </w:rPr>
        <w:t>1</w:t>
      </w:r>
      <w:r>
        <w:rPr>
          <w:sz w:val="24"/>
        </w:rPr>
        <w:t xml:space="preserve">  + </w:t>
      </w:r>
      <w:r>
        <w:rPr>
          <w:sz w:val="24"/>
          <w:u w:val="single"/>
        </w:rPr>
        <w:t xml:space="preserve"> Div</w:t>
      </w:r>
      <w:r>
        <w:rPr>
          <w:sz w:val="24"/>
          <w:u w:val="single"/>
          <w:vertAlign w:val="subscript"/>
        </w:rPr>
        <w:t>2</w:t>
      </w:r>
      <w:r>
        <w:rPr>
          <w:sz w:val="24"/>
        </w:rPr>
        <w:t xml:space="preserve">  +  </w:t>
      </w:r>
      <w:r>
        <w:rPr>
          <w:sz w:val="24"/>
          <w:u w:val="single"/>
        </w:rPr>
        <w:t>Div</w:t>
      </w:r>
      <w:r>
        <w:rPr>
          <w:sz w:val="24"/>
          <w:u w:val="single"/>
          <w:vertAlign w:val="subscript"/>
        </w:rPr>
        <w:t>3</w:t>
      </w:r>
      <w:r>
        <w:rPr>
          <w:sz w:val="24"/>
          <w:u w:val="single"/>
        </w:rPr>
        <w:t xml:space="preserve"> </w:t>
      </w:r>
      <w:r>
        <w:rPr>
          <w:sz w:val="24"/>
        </w:rPr>
        <w:t xml:space="preserve"> + ......... </w:t>
      </w:r>
    </w:p>
    <w:p w14:paraId="0C84C2CA" w14:textId="77777777" w:rsidR="00852955" w:rsidRDefault="00852955" w:rsidP="00852955">
      <w:pPr>
        <w:rPr>
          <w:sz w:val="24"/>
        </w:rPr>
      </w:pPr>
      <w:r>
        <w:rPr>
          <w:sz w:val="24"/>
        </w:rPr>
        <w:t xml:space="preserve">         1 + r     (1+r)</w:t>
      </w:r>
      <w:r>
        <w:rPr>
          <w:sz w:val="24"/>
          <w:vertAlign w:val="superscript"/>
        </w:rPr>
        <w:t>2</w:t>
      </w:r>
      <w:r>
        <w:rPr>
          <w:sz w:val="24"/>
        </w:rPr>
        <w:t xml:space="preserve">     (1+r)</w:t>
      </w:r>
      <w:r>
        <w:rPr>
          <w:sz w:val="24"/>
          <w:vertAlign w:val="superscript"/>
        </w:rPr>
        <w:t>3</w:t>
      </w:r>
      <w:r>
        <w:rPr>
          <w:sz w:val="24"/>
        </w:rPr>
        <w:t xml:space="preserve">                </w:t>
      </w:r>
    </w:p>
    <w:p w14:paraId="5C317661" w14:textId="77777777" w:rsidR="00CD3494" w:rsidRDefault="00CD3494" w:rsidP="00852955">
      <w:pPr>
        <w:rPr>
          <w:b/>
          <w:sz w:val="24"/>
        </w:rPr>
      </w:pPr>
    </w:p>
    <w:p w14:paraId="70974D83" w14:textId="77777777" w:rsidR="00663779" w:rsidRDefault="00663779" w:rsidP="0041195C">
      <w:pPr>
        <w:ind w:left="1890" w:hanging="1890"/>
        <w:rPr>
          <w:b/>
          <w:sz w:val="24"/>
        </w:rPr>
      </w:pPr>
    </w:p>
    <w:p w14:paraId="77859877" w14:textId="77777777" w:rsidR="00852955" w:rsidRDefault="00852955" w:rsidP="0041195C">
      <w:pPr>
        <w:ind w:left="1890" w:hanging="1890"/>
        <w:rPr>
          <w:sz w:val="24"/>
        </w:rPr>
      </w:pPr>
      <w:r>
        <w:rPr>
          <w:b/>
          <w:sz w:val="24"/>
        </w:rPr>
        <w:t>Value of a Stock</w:t>
      </w:r>
      <w:r>
        <w:rPr>
          <w:sz w:val="24"/>
        </w:rPr>
        <w:t xml:space="preserve"> - The present value of the expected future </w:t>
      </w:r>
      <w:r w:rsidR="0041195C">
        <w:rPr>
          <w:sz w:val="24"/>
        </w:rPr>
        <w:t>dividends discounted at the required rate of return. This is true e</w:t>
      </w:r>
      <w:r>
        <w:rPr>
          <w:sz w:val="24"/>
        </w:rPr>
        <w:t xml:space="preserve">ven </w:t>
      </w:r>
      <w:r w:rsidR="00663779">
        <w:rPr>
          <w:sz w:val="24"/>
        </w:rPr>
        <w:t xml:space="preserve">for </w:t>
      </w:r>
      <w:r>
        <w:rPr>
          <w:sz w:val="24"/>
        </w:rPr>
        <w:t>stocks that don’t currently pay</w:t>
      </w:r>
      <w:r w:rsidR="0041195C">
        <w:rPr>
          <w:sz w:val="24"/>
        </w:rPr>
        <w:t xml:space="preserve"> </w:t>
      </w:r>
      <w:r>
        <w:rPr>
          <w:sz w:val="24"/>
        </w:rPr>
        <w:t>dividends.</w:t>
      </w:r>
    </w:p>
    <w:p w14:paraId="5B37136D" w14:textId="77777777" w:rsidR="00852955" w:rsidRDefault="00852955" w:rsidP="00852955">
      <w:pPr>
        <w:rPr>
          <w:sz w:val="24"/>
        </w:rPr>
      </w:pPr>
    </w:p>
    <w:p w14:paraId="6AF122B9" w14:textId="77777777" w:rsidR="00852955" w:rsidRDefault="00852955" w:rsidP="00852955">
      <w:pPr>
        <w:rPr>
          <w:sz w:val="24"/>
        </w:rPr>
      </w:pPr>
      <w:r>
        <w:rPr>
          <w:sz w:val="24"/>
        </w:rPr>
        <w:t>It doesn’t matter how long you plan to hold the stock - the value is the same.  The future price</w:t>
      </w:r>
      <w:r w:rsidR="0041195C">
        <w:rPr>
          <w:sz w:val="24"/>
        </w:rPr>
        <w:t xml:space="preserve"> is in the equation implicitly.</w:t>
      </w:r>
      <w:r>
        <w:rPr>
          <w:sz w:val="24"/>
        </w:rPr>
        <w:t xml:space="preserve"> It’s the value of the dividends from that point forward.</w:t>
      </w:r>
    </w:p>
    <w:p w14:paraId="3FCE0326" w14:textId="77777777" w:rsidR="00852955" w:rsidRDefault="00852955" w:rsidP="00852955">
      <w:pPr>
        <w:rPr>
          <w:sz w:val="24"/>
        </w:rPr>
      </w:pPr>
    </w:p>
    <w:p w14:paraId="5D5BB107" w14:textId="77777777" w:rsidR="00852955" w:rsidRDefault="00663779" w:rsidP="00852955">
      <w:pPr>
        <w:rPr>
          <w:sz w:val="24"/>
        </w:rPr>
      </w:pPr>
      <w:r>
        <w:rPr>
          <w:sz w:val="24"/>
        </w:rPr>
        <w:t>But how do we forecast dividends forever?</w:t>
      </w:r>
    </w:p>
    <w:p w14:paraId="21A34CC9" w14:textId="77777777" w:rsidR="00663779" w:rsidRDefault="00663779" w:rsidP="00852955">
      <w:pPr>
        <w:rPr>
          <w:sz w:val="24"/>
        </w:rPr>
      </w:pPr>
      <w:r>
        <w:rPr>
          <w:sz w:val="24"/>
        </w:rPr>
        <w:lastRenderedPageBreak/>
        <w:t xml:space="preserve">We must – at some point in the future – assume that the dividends will grow at a constant rate forever (note: </w:t>
      </w:r>
      <w:r w:rsidR="00430C14">
        <w:rPr>
          <w:sz w:val="24"/>
        </w:rPr>
        <w:t>the</w:t>
      </w:r>
      <w:r>
        <w:rPr>
          <w:sz w:val="24"/>
        </w:rPr>
        <w:t xml:space="preserve"> constant rate can be zero).</w:t>
      </w:r>
      <w:r w:rsidR="00430C14">
        <w:rPr>
          <w:sz w:val="24"/>
        </w:rPr>
        <w:t xml:space="preserve"> The point in time when</w:t>
      </w:r>
      <w:r>
        <w:rPr>
          <w:sz w:val="24"/>
        </w:rPr>
        <w:t xml:space="preserve"> </w:t>
      </w:r>
      <w:r w:rsidR="00430C14">
        <w:rPr>
          <w:sz w:val="24"/>
        </w:rPr>
        <w:t>the</w:t>
      </w:r>
      <w:r>
        <w:rPr>
          <w:sz w:val="24"/>
        </w:rPr>
        <w:t xml:space="preserve"> constant growth is assumed to begin is called the </w:t>
      </w:r>
      <w:r w:rsidRPr="00663779">
        <w:rPr>
          <w:b/>
          <w:sz w:val="24"/>
        </w:rPr>
        <w:t>terminal value</w:t>
      </w:r>
      <w:r>
        <w:rPr>
          <w:sz w:val="24"/>
        </w:rPr>
        <w:t>.</w:t>
      </w:r>
      <w:r w:rsidR="00430C14">
        <w:rPr>
          <w:sz w:val="24"/>
        </w:rPr>
        <w:t xml:space="preserve"> It is the projected value of the stock at that point in time.</w:t>
      </w:r>
      <w:r w:rsidR="00CD0523">
        <w:rPr>
          <w:sz w:val="24"/>
        </w:rPr>
        <w:t xml:space="preserve"> Alternatively, we can project that the stock will have a terminal value by some other method, such as the use of comparables. Either way, we are saying that at some point in the future, this terminal value is the present value of the stock’s future cash flows as of that point in time.</w:t>
      </w:r>
    </w:p>
    <w:p w14:paraId="10C57C6F" w14:textId="77777777" w:rsidR="00852955" w:rsidRDefault="00852955" w:rsidP="00852955">
      <w:pPr>
        <w:rPr>
          <w:sz w:val="24"/>
        </w:rPr>
      </w:pPr>
    </w:p>
    <w:p w14:paraId="034377C2" w14:textId="77777777" w:rsidR="00852955" w:rsidRDefault="00852955" w:rsidP="00852955">
      <w:pPr>
        <w:rPr>
          <w:sz w:val="24"/>
        </w:rPr>
      </w:pPr>
      <w:r>
        <w:rPr>
          <w:b/>
          <w:sz w:val="24"/>
        </w:rPr>
        <w:t>Constant Growth</w:t>
      </w:r>
      <w:r>
        <w:rPr>
          <w:sz w:val="24"/>
        </w:rPr>
        <w:t xml:space="preserve"> – This works like a growing perpetuity.</w:t>
      </w:r>
    </w:p>
    <w:p w14:paraId="4E560140" w14:textId="77777777" w:rsidR="00852955" w:rsidRDefault="00852955" w:rsidP="00852955">
      <w:pPr>
        <w:rPr>
          <w:sz w:val="24"/>
        </w:rPr>
      </w:pPr>
    </w:p>
    <w:p w14:paraId="547AE1CC" w14:textId="77777777" w:rsidR="00852955" w:rsidRDefault="00852955" w:rsidP="00852955">
      <w:pPr>
        <w:rPr>
          <w:sz w:val="24"/>
        </w:rPr>
      </w:pPr>
      <w:r>
        <w:rPr>
          <w:sz w:val="24"/>
        </w:rPr>
        <w:t>P</w:t>
      </w:r>
      <w:r>
        <w:rPr>
          <w:sz w:val="24"/>
          <w:vertAlign w:val="subscript"/>
        </w:rPr>
        <w:t>0</w:t>
      </w:r>
      <w:r>
        <w:rPr>
          <w:sz w:val="24"/>
        </w:rPr>
        <w:t xml:space="preserve">   =  </w:t>
      </w:r>
      <w:r>
        <w:rPr>
          <w:sz w:val="24"/>
          <w:u w:val="single"/>
        </w:rPr>
        <w:t>Div</w:t>
      </w:r>
      <w:r>
        <w:rPr>
          <w:sz w:val="24"/>
          <w:u w:val="single"/>
          <w:vertAlign w:val="subscript"/>
        </w:rPr>
        <w:t>1</w:t>
      </w:r>
      <w:r>
        <w:rPr>
          <w:sz w:val="24"/>
          <w:u w:val="single"/>
        </w:rPr>
        <w:t xml:space="preserve"> </w:t>
      </w:r>
      <w:r>
        <w:rPr>
          <w:sz w:val="24"/>
        </w:rPr>
        <w:t xml:space="preserve">               </w:t>
      </w:r>
      <w:r w:rsidR="00430C14">
        <w:rPr>
          <w:sz w:val="24"/>
        </w:rPr>
        <w:t>This is if the constant growth starts at time zero</w:t>
      </w:r>
    </w:p>
    <w:p w14:paraId="09352F05" w14:textId="77777777" w:rsidR="00852955" w:rsidRDefault="00852955" w:rsidP="00852955">
      <w:pPr>
        <w:rPr>
          <w:sz w:val="24"/>
        </w:rPr>
      </w:pPr>
      <w:r>
        <w:rPr>
          <w:sz w:val="24"/>
        </w:rPr>
        <w:t xml:space="preserve">          r - g</w:t>
      </w:r>
    </w:p>
    <w:p w14:paraId="58599979" w14:textId="77777777" w:rsidR="00852955" w:rsidRDefault="00852955" w:rsidP="00852955">
      <w:pPr>
        <w:rPr>
          <w:sz w:val="24"/>
        </w:rPr>
      </w:pPr>
    </w:p>
    <w:p w14:paraId="00619BD1" w14:textId="77777777" w:rsidR="00430C14" w:rsidRDefault="00430C14" w:rsidP="00430C14">
      <w:pPr>
        <w:rPr>
          <w:sz w:val="24"/>
        </w:rPr>
      </w:pPr>
      <w:r>
        <w:rPr>
          <w:sz w:val="24"/>
        </w:rPr>
        <w:t>P</w:t>
      </w:r>
      <w:r>
        <w:rPr>
          <w:sz w:val="24"/>
          <w:vertAlign w:val="subscript"/>
        </w:rPr>
        <w:t>3</w:t>
      </w:r>
      <w:r>
        <w:rPr>
          <w:sz w:val="24"/>
        </w:rPr>
        <w:t xml:space="preserve">   =  </w:t>
      </w:r>
      <w:r>
        <w:rPr>
          <w:sz w:val="24"/>
          <w:u w:val="single"/>
        </w:rPr>
        <w:t>Div</w:t>
      </w:r>
      <w:r>
        <w:rPr>
          <w:sz w:val="24"/>
          <w:u w:val="single"/>
          <w:vertAlign w:val="subscript"/>
        </w:rPr>
        <w:t>4</w:t>
      </w:r>
      <w:r>
        <w:rPr>
          <w:sz w:val="24"/>
          <w:u w:val="single"/>
        </w:rPr>
        <w:t xml:space="preserve"> </w:t>
      </w:r>
      <w:r>
        <w:rPr>
          <w:sz w:val="24"/>
        </w:rPr>
        <w:t xml:space="preserve">               This is if the constant growth starts at time 3</w:t>
      </w:r>
    </w:p>
    <w:p w14:paraId="3BA340C5" w14:textId="77777777" w:rsidR="00430C14" w:rsidRDefault="00430C14" w:rsidP="00852955">
      <w:pPr>
        <w:rPr>
          <w:sz w:val="24"/>
        </w:rPr>
      </w:pPr>
      <w:r>
        <w:rPr>
          <w:sz w:val="24"/>
        </w:rPr>
        <w:t xml:space="preserve">          r - g</w:t>
      </w:r>
    </w:p>
    <w:p w14:paraId="00F8A6FB" w14:textId="77777777" w:rsidR="00430C14" w:rsidRDefault="00430C14" w:rsidP="00852955">
      <w:pPr>
        <w:rPr>
          <w:sz w:val="24"/>
        </w:rPr>
      </w:pPr>
    </w:p>
    <w:p w14:paraId="5E2A8BC7" w14:textId="77777777" w:rsidR="00430C14" w:rsidRDefault="00430C14" w:rsidP="00430C14">
      <w:pPr>
        <w:rPr>
          <w:sz w:val="24"/>
        </w:rPr>
      </w:pPr>
      <w:r>
        <w:rPr>
          <w:sz w:val="24"/>
        </w:rPr>
        <w:t>P</w:t>
      </w:r>
      <w:r>
        <w:rPr>
          <w:sz w:val="24"/>
          <w:vertAlign w:val="subscript"/>
        </w:rPr>
        <w:t>5</w:t>
      </w:r>
      <w:r>
        <w:rPr>
          <w:sz w:val="24"/>
        </w:rPr>
        <w:t xml:space="preserve">   =  </w:t>
      </w:r>
      <w:r>
        <w:rPr>
          <w:sz w:val="24"/>
          <w:u w:val="single"/>
        </w:rPr>
        <w:t>Div</w:t>
      </w:r>
      <w:r>
        <w:rPr>
          <w:sz w:val="24"/>
          <w:u w:val="single"/>
          <w:vertAlign w:val="subscript"/>
        </w:rPr>
        <w:t>6</w:t>
      </w:r>
      <w:r>
        <w:rPr>
          <w:sz w:val="24"/>
          <w:u w:val="single"/>
        </w:rPr>
        <w:t xml:space="preserve"> </w:t>
      </w:r>
      <w:r>
        <w:rPr>
          <w:sz w:val="24"/>
        </w:rPr>
        <w:t xml:space="preserve">                 This is if the constant growth starts at time 5</w:t>
      </w:r>
    </w:p>
    <w:p w14:paraId="21412BA9" w14:textId="77777777" w:rsidR="00430C14" w:rsidRDefault="00430C14" w:rsidP="00430C14">
      <w:pPr>
        <w:rPr>
          <w:sz w:val="24"/>
        </w:rPr>
      </w:pPr>
      <w:r>
        <w:rPr>
          <w:sz w:val="24"/>
        </w:rPr>
        <w:t xml:space="preserve">          r - g</w:t>
      </w:r>
    </w:p>
    <w:p w14:paraId="5C34B395" w14:textId="77777777" w:rsidR="00852955" w:rsidRDefault="00852955" w:rsidP="00852955">
      <w:pPr>
        <w:rPr>
          <w:sz w:val="24"/>
        </w:rPr>
      </w:pPr>
    </w:p>
    <w:p w14:paraId="6CDA3604" w14:textId="77777777" w:rsidR="00852955" w:rsidRDefault="00852955" w:rsidP="00852955">
      <w:pPr>
        <w:rPr>
          <w:sz w:val="24"/>
        </w:rPr>
      </w:pPr>
    </w:p>
    <w:p w14:paraId="0A571DF5" w14:textId="77777777" w:rsidR="00852955" w:rsidRDefault="00852955" w:rsidP="00852955">
      <w:pPr>
        <w:rPr>
          <w:sz w:val="24"/>
        </w:rPr>
      </w:pPr>
      <w:r>
        <w:rPr>
          <w:sz w:val="24"/>
        </w:rPr>
        <w:t xml:space="preserve">Note:  as g </w:t>
      </w:r>
      <w:r>
        <w:rPr>
          <w:sz w:val="24"/>
        </w:rPr>
        <w:sym w:font="Symbol" w:char="F0AE"/>
      </w:r>
      <w:r>
        <w:rPr>
          <w:sz w:val="24"/>
        </w:rPr>
        <w:t xml:space="preserve"> r;  Price </w:t>
      </w:r>
      <w:r>
        <w:rPr>
          <w:sz w:val="24"/>
        </w:rPr>
        <w:sym w:font="Symbol" w:char="F0AE"/>
      </w:r>
      <w:r>
        <w:rPr>
          <w:sz w:val="24"/>
        </w:rPr>
        <w:t xml:space="preserve"> </w:t>
      </w:r>
      <w:r>
        <w:rPr>
          <w:sz w:val="24"/>
        </w:rPr>
        <w:sym w:font="Symbol" w:char="F0A5"/>
      </w:r>
      <w:r>
        <w:rPr>
          <w:sz w:val="24"/>
        </w:rPr>
        <w:t xml:space="preserve">  because each subsequent dividend has a greater value than the one before it.</w:t>
      </w:r>
      <w:r w:rsidR="00430C14">
        <w:rPr>
          <w:sz w:val="24"/>
        </w:rPr>
        <w:t xml:space="preserve"> So r must be greater than g.</w:t>
      </w:r>
    </w:p>
    <w:p w14:paraId="4B250610" w14:textId="77777777" w:rsidR="00852955" w:rsidRDefault="00852955" w:rsidP="00852955">
      <w:pPr>
        <w:rPr>
          <w:sz w:val="24"/>
        </w:rPr>
      </w:pPr>
    </w:p>
    <w:p w14:paraId="66666748" w14:textId="77777777" w:rsidR="00852955" w:rsidRDefault="00852955" w:rsidP="00852955">
      <w:pPr>
        <w:rPr>
          <w:sz w:val="24"/>
        </w:rPr>
      </w:pPr>
      <w:r>
        <w:rPr>
          <w:sz w:val="24"/>
        </w:rPr>
        <w:t>Note:  What if you don’t know Div</w:t>
      </w:r>
      <w:r>
        <w:rPr>
          <w:sz w:val="24"/>
          <w:vertAlign w:val="subscript"/>
        </w:rPr>
        <w:t>1</w:t>
      </w:r>
      <w:r>
        <w:rPr>
          <w:sz w:val="24"/>
        </w:rPr>
        <w:t xml:space="preserve"> but you do know Div</w:t>
      </w:r>
      <w:r>
        <w:rPr>
          <w:sz w:val="24"/>
          <w:vertAlign w:val="subscript"/>
        </w:rPr>
        <w:t>0</w:t>
      </w:r>
      <w:r w:rsidR="0041195C">
        <w:rPr>
          <w:sz w:val="24"/>
        </w:rPr>
        <w:t>?</w:t>
      </w:r>
      <w:r>
        <w:rPr>
          <w:sz w:val="24"/>
        </w:rPr>
        <w:t xml:space="preserve">  </w:t>
      </w:r>
    </w:p>
    <w:p w14:paraId="01951C56" w14:textId="77777777" w:rsidR="00852955" w:rsidRDefault="00852955" w:rsidP="00852955">
      <w:pPr>
        <w:rPr>
          <w:sz w:val="24"/>
          <w:u w:val="single"/>
        </w:rPr>
      </w:pPr>
    </w:p>
    <w:p w14:paraId="506CC74A" w14:textId="77777777" w:rsidR="00852955" w:rsidRDefault="00852955" w:rsidP="00852955">
      <w:pPr>
        <w:rPr>
          <w:sz w:val="24"/>
          <w:u w:val="single"/>
        </w:rPr>
      </w:pPr>
      <w:r>
        <w:rPr>
          <w:sz w:val="24"/>
        </w:rPr>
        <w:t>P</w:t>
      </w:r>
      <w:r>
        <w:rPr>
          <w:sz w:val="24"/>
          <w:vertAlign w:val="subscript"/>
        </w:rPr>
        <w:t>0</w:t>
      </w:r>
      <w:r>
        <w:rPr>
          <w:sz w:val="24"/>
        </w:rPr>
        <w:t xml:space="preserve">   =  </w:t>
      </w:r>
      <w:r>
        <w:rPr>
          <w:sz w:val="24"/>
          <w:u w:val="single"/>
        </w:rPr>
        <w:t>Div</w:t>
      </w:r>
      <w:r>
        <w:rPr>
          <w:sz w:val="24"/>
          <w:u w:val="single"/>
          <w:vertAlign w:val="subscript"/>
        </w:rPr>
        <w:t>1</w:t>
      </w:r>
      <w:r>
        <w:rPr>
          <w:sz w:val="24"/>
        </w:rPr>
        <w:t xml:space="preserve">   =  </w:t>
      </w:r>
      <w:r>
        <w:rPr>
          <w:sz w:val="24"/>
          <w:u w:val="single"/>
        </w:rPr>
        <w:t>Div</w:t>
      </w:r>
      <w:r>
        <w:rPr>
          <w:sz w:val="24"/>
          <w:u w:val="single"/>
          <w:vertAlign w:val="subscript"/>
        </w:rPr>
        <w:t>0</w:t>
      </w:r>
      <w:r>
        <w:rPr>
          <w:sz w:val="24"/>
          <w:u w:val="single"/>
        </w:rPr>
        <w:t xml:space="preserve"> (1+g)</w:t>
      </w:r>
      <w:r>
        <w:rPr>
          <w:sz w:val="24"/>
        </w:rPr>
        <w:tab/>
      </w:r>
      <w:r>
        <w:rPr>
          <w:sz w:val="24"/>
        </w:rPr>
        <w:tab/>
        <w:t>Div</w:t>
      </w:r>
      <w:r>
        <w:rPr>
          <w:sz w:val="24"/>
          <w:vertAlign w:val="subscript"/>
        </w:rPr>
        <w:t>1</w:t>
      </w:r>
      <w:r>
        <w:rPr>
          <w:sz w:val="24"/>
        </w:rPr>
        <w:t xml:space="preserve">  =  Div</w:t>
      </w:r>
      <w:r>
        <w:rPr>
          <w:sz w:val="24"/>
          <w:vertAlign w:val="subscript"/>
        </w:rPr>
        <w:t>0</w:t>
      </w:r>
      <w:r>
        <w:rPr>
          <w:sz w:val="24"/>
        </w:rPr>
        <w:t xml:space="preserve"> (1 + g)</w:t>
      </w:r>
    </w:p>
    <w:p w14:paraId="782636A0" w14:textId="77777777" w:rsidR="00852955" w:rsidRDefault="00852955" w:rsidP="00852955">
      <w:pPr>
        <w:rPr>
          <w:sz w:val="24"/>
        </w:rPr>
      </w:pPr>
      <w:r>
        <w:rPr>
          <w:sz w:val="24"/>
        </w:rPr>
        <w:t xml:space="preserve">           r - g</w:t>
      </w:r>
      <w:r>
        <w:rPr>
          <w:sz w:val="24"/>
        </w:rPr>
        <w:tab/>
        <w:t xml:space="preserve">     r - g</w:t>
      </w:r>
    </w:p>
    <w:p w14:paraId="6D0A8E22" w14:textId="77777777" w:rsidR="00282D34" w:rsidRDefault="00282D34" w:rsidP="00852955">
      <w:pPr>
        <w:rPr>
          <w:sz w:val="24"/>
        </w:rPr>
      </w:pPr>
    </w:p>
    <w:p w14:paraId="48FBB1DA" w14:textId="77777777" w:rsidR="00430C14" w:rsidRDefault="00430C14" w:rsidP="00852955">
      <w:pPr>
        <w:rPr>
          <w:sz w:val="24"/>
        </w:rPr>
      </w:pPr>
      <w:r>
        <w:rPr>
          <w:sz w:val="24"/>
        </w:rPr>
        <w:t xml:space="preserve">At what rate can a company grow </w:t>
      </w:r>
      <w:r w:rsidRPr="00430C14">
        <w:rPr>
          <w:b/>
          <w:sz w:val="24"/>
        </w:rPr>
        <w:t>forever</w:t>
      </w:r>
      <w:r>
        <w:rPr>
          <w:sz w:val="24"/>
        </w:rPr>
        <w:t>?</w:t>
      </w:r>
    </w:p>
    <w:p w14:paraId="7AE2C9A4" w14:textId="77777777" w:rsidR="00430C14" w:rsidRDefault="00430C14" w:rsidP="00430C14">
      <w:pPr>
        <w:numPr>
          <w:ilvl w:val="0"/>
          <w:numId w:val="27"/>
        </w:numPr>
        <w:rPr>
          <w:sz w:val="24"/>
        </w:rPr>
      </w:pPr>
      <w:r>
        <w:rPr>
          <w:sz w:val="24"/>
        </w:rPr>
        <w:t>It can’t grow faster than the economy</w:t>
      </w:r>
    </w:p>
    <w:p w14:paraId="695E836C" w14:textId="77777777" w:rsidR="00430C14" w:rsidRDefault="00430C14" w:rsidP="00430C14">
      <w:pPr>
        <w:numPr>
          <w:ilvl w:val="0"/>
          <w:numId w:val="27"/>
        </w:numPr>
        <w:rPr>
          <w:sz w:val="24"/>
        </w:rPr>
      </w:pPr>
      <w:r>
        <w:rPr>
          <w:sz w:val="24"/>
        </w:rPr>
        <w:t>It can’t grow faster than its ROE times its Retention Ratio (called the sustainable growth rate)</w:t>
      </w:r>
    </w:p>
    <w:p w14:paraId="69E4C755" w14:textId="77777777" w:rsidR="002F52F0" w:rsidRDefault="002F52F0" w:rsidP="00852955">
      <w:pPr>
        <w:rPr>
          <w:sz w:val="24"/>
        </w:rPr>
      </w:pPr>
    </w:p>
    <w:p w14:paraId="08C006D0" w14:textId="77777777" w:rsidR="00852955" w:rsidRDefault="00852955" w:rsidP="00852955">
      <w:pPr>
        <w:rPr>
          <w:sz w:val="24"/>
        </w:rPr>
      </w:pPr>
      <w:r>
        <w:rPr>
          <w:sz w:val="24"/>
        </w:rPr>
        <w:t>Solving for r</w:t>
      </w:r>
      <w:r w:rsidR="0041195C">
        <w:rPr>
          <w:sz w:val="24"/>
        </w:rPr>
        <w:t xml:space="preserve"> when you have constant growth: </w:t>
      </w:r>
    </w:p>
    <w:p w14:paraId="49D20180" w14:textId="77777777" w:rsidR="00852955" w:rsidRDefault="00852955" w:rsidP="00852955">
      <w:pPr>
        <w:rPr>
          <w:sz w:val="24"/>
        </w:rPr>
      </w:pPr>
    </w:p>
    <w:p w14:paraId="18905E39" w14:textId="77777777" w:rsidR="00852955" w:rsidRDefault="00852955" w:rsidP="00852955">
      <w:pPr>
        <w:rPr>
          <w:sz w:val="24"/>
        </w:rPr>
      </w:pPr>
      <w:r>
        <w:rPr>
          <w:sz w:val="24"/>
        </w:rPr>
        <w:t>Start with: P</w:t>
      </w:r>
      <w:r>
        <w:rPr>
          <w:sz w:val="24"/>
          <w:vertAlign w:val="subscript"/>
        </w:rPr>
        <w:t>0</w:t>
      </w:r>
      <w:r>
        <w:rPr>
          <w:sz w:val="24"/>
        </w:rPr>
        <w:t xml:space="preserve">   =  </w:t>
      </w:r>
      <w:r>
        <w:rPr>
          <w:sz w:val="24"/>
          <w:u w:val="single"/>
        </w:rPr>
        <w:t>Div</w:t>
      </w:r>
      <w:r>
        <w:rPr>
          <w:sz w:val="24"/>
          <w:u w:val="single"/>
          <w:vertAlign w:val="subscript"/>
        </w:rPr>
        <w:t>1</w:t>
      </w:r>
      <w:r>
        <w:rPr>
          <w:sz w:val="24"/>
        </w:rPr>
        <w:t xml:space="preserve">       </w:t>
      </w:r>
      <w:r>
        <w:rPr>
          <w:sz w:val="24"/>
        </w:rPr>
        <w:sym w:font="Symbol" w:char="F0DE"/>
      </w:r>
      <w:r>
        <w:rPr>
          <w:sz w:val="24"/>
        </w:rPr>
        <w:t xml:space="preserve">      P</w:t>
      </w:r>
      <w:r>
        <w:rPr>
          <w:sz w:val="24"/>
          <w:vertAlign w:val="subscript"/>
        </w:rPr>
        <w:t>0</w:t>
      </w:r>
      <w:r>
        <w:rPr>
          <w:sz w:val="24"/>
        </w:rPr>
        <w:t xml:space="preserve">  (r - g)  =  Div</w:t>
      </w:r>
      <w:r>
        <w:rPr>
          <w:sz w:val="24"/>
          <w:vertAlign w:val="subscript"/>
        </w:rPr>
        <w:t>1</w:t>
      </w:r>
      <w:r>
        <w:rPr>
          <w:sz w:val="24"/>
        </w:rPr>
        <w:t xml:space="preserve">  </w:t>
      </w:r>
    </w:p>
    <w:p w14:paraId="757B788F" w14:textId="77777777" w:rsidR="00852955" w:rsidRDefault="00852955" w:rsidP="00852955">
      <w:pPr>
        <w:rPr>
          <w:sz w:val="24"/>
        </w:rPr>
      </w:pPr>
      <w:r>
        <w:rPr>
          <w:sz w:val="24"/>
        </w:rPr>
        <w:t xml:space="preserve">                            r - g</w:t>
      </w:r>
    </w:p>
    <w:p w14:paraId="1CCD0D92" w14:textId="77777777" w:rsidR="00852955" w:rsidRDefault="00852955" w:rsidP="00852955">
      <w:pPr>
        <w:rPr>
          <w:sz w:val="24"/>
        </w:rPr>
      </w:pPr>
    </w:p>
    <w:p w14:paraId="018E6B31" w14:textId="77777777" w:rsidR="00852955" w:rsidRDefault="00852955" w:rsidP="00852955">
      <w:pPr>
        <w:rPr>
          <w:sz w:val="24"/>
        </w:rPr>
      </w:pPr>
      <w:r>
        <w:rPr>
          <w:sz w:val="24"/>
        </w:rPr>
        <w:tab/>
      </w:r>
      <w:r>
        <w:rPr>
          <w:sz w:val="24"/>
        </w:rPr>
        <w:tab/>
      </w:r>
      <w:r>
        <w:rPr>
          <w:sz w:val="24"/>
        </w:rPr>
        <w:tab/>
        <w:t xml:space="preserve">       </w:t>
      </w:r>
      <w:r>
        <w:rPr>
          <w:sz w:val="24"/>
        </w:rPr>
        <w:sym w:font="Symbol" w:char="F0DE"/>
      </w:r>
      <w:r>
        <w:rPr>
          <w:sz w:val="24"/>
        </w:rPr>
        <w:t xml:space="preserve">      r - g   =  </w:t>
      </w:r>
      <w:r>
        <w:rPr>
          <w:sz w:val="24"/>
          <w:u w:val="single"/>
        </w:rPr>
        <w:t>Div</w:t>
      </w:r>
      <w:r>
        <w:rPr>
          <w:sz w:val="24"/>
          <w:u w:val="single"/>
          <w:vertAlign w:val="subscript"/>
        </w:rPr>
        <w:t>1</w:t>
      </w:r>
      <w:r>
        <w:rPr>
          <w:sz w:val="24"/>
        </w:rPr>
        <w:t xml:space="preserve">    </w:t>
      </w:r>
    </w:p>
    <w:p w14:paraId="4FB2DF69" w14:textId="77777777" w:rsidR="00852955" w:rsidRDefault="00852955" w:rsidP="00852955">
      <w:pPr>
        <w:rPr>
          <w:sz w:val="24"/>
        </w:rPr>
      </w:pPr>
      <w:r>
        <w:rPr>
          <w:sz w:val="24"/>
        </w:rPr>
        <w:tab/>
      </w:r>
      <w:r>
        <w:rPr>
          <w:sz w:val="24"/>
        </w:rPr>
        <w:tab/>
      </w:r>
      <w:r>
        <w:rPr>
          <w:sz w:val="24"/>
        </w:rPr>
        <w:tab/>
      </w:r>
      <w:r>
        <w:rPr>
          <w:sz w:val="24"/>
        </w:rPr>
        <w:tab/>
      </w:r>
      <w:r>
        <w:rPr>
          <w:sz w:val="24"/>
        </w:rPr>
        <w:tab/>
        <w:t xml:space="preserve">         P</w:t>
      </w:r>
      <w:r>
        <w:rPr>
          <w:sz w:val="24"/>
          <w:vertAlign w:val="subscript"/>
        </w:rPr>
        <w:t>0</w:t>
      </w:r>
      <w:r>
        <w:rPr>
          <w:sz w:val="24"/>
        </w:rPr>
        <w:t xml:space="preserve">  </w:t>
      </w:r>
    </w:p>
    <w:p w14:paraId="1C31AA39" w14:textId="77777777" w:rsidR="00852955" w:rsidRDefault="00852955" w:rsidP="00852955">
      <w:pPr>
        <w:rPr>
          <w:sz w:val="24"/>
        </w:rPr>
      </w:pPr>
    </w:p>
    <w:p w14:paraId="385BFAF0" w14:textId="77777777" w:rsidR="00852955" w:rsidRDefault="00852955" w:rsidP="00852955">
      <w:pPr>
        <w:rPr>
          <w:sz w:val="24"/>
        </w:rPr>
      </w:pPr>
      <w:r>
        <w:rPr>
          <w:sz w:val="24"/>
        </w:rPr>
        <w:tab/>
      </w:r>
      <w:r>
        <w:rPr>
          <w:sz w:val="24"/>
        </w:rPr>
        <w:tab/>
      </w:r>
      <w:r>
        <w:rPr>
          <w:sz w:val="24"/>
        </w:rPr>
        <w:tab/>
        <w:t xml:space="preserve">       </w:t>
      </w:r>
      <w:r>
        <w:rPr>
          <w:sz w:val="24"/>
        </w:rPr>
        <w:sym w:font="Symbol" w:char="F0DE"/>
      </w:r>
      <w:r>
        <w:rPr>
          <w:sz w:val="24"/>
        </w:rPr>
        <w:t xml:space="preserve">      r  =  </w:t>
      </w:r>
      <w:r>
        <w:rPr>
          <w:sz w:val="24"/>
          <w:u w:val="single"/>
        </w:rPr>
        <w:t>Div</w:t>
      </w:r>
      <w:r>
        <w:rPr>
          <w:sz w:val="24"/>
          <w:u w:val="single"/>
          <w:vertAlign w:val="subscript"/>
        </w:rPr>
        <w:t>1</w:t>
      </w:r>
      <w:r>
        <w:rPr>
          <w:sz w:val="24"/>
          <w:u w:val="single"/>
        </w:rPr>
        <w:t xml:space="preserve"> </w:t>
      </w:r>
      <w:r>
        <w:rPr>
          <w:sz w:val="24"/>
        </w:rPr>
        <w:t xml:space="preserve">   +    g       The Gordon Growth Model</w:t>
      </w:r>
    </w:p>
    <w:p w14:paraId="3BB6A5CD" w14:textId="77777777" w:rsidR="00852955" w:rsidRDefault="00852955" w:rsidP="00852955">
      <w:pPr>
        <w:rPr>
          <w:sz w:val="24"/>
        </w:rPr>
      </w:pPr>
      <w:r>
        <w:rPr>
          <w:sz w:val="24"/>
        </w:rPr>
        <w:tab/>
      </w:r>
      <w:r>
        <w:rPr>
          <w:sz w:val="24"/>
        </w:rPr>
        <w:tab/>
      </w:r>
      <w:r>
        <w:rPr>
          <w:sz w:val="24"/>
        </w:rPr>
        <w:tab/>
      </w:r>
      <w:r>
        <w:rPr>
          <w:sz w:val="24"/>
        </w:rPr>
        <w:tab/>
      </w:r>
      <w:r>
        <w:rPr>
          <w:sz w:val="24"/>
        </w:rPr>
        <w:tab/>
        <w:t xml:space="preserve">   P</w:t>
      </w:r>
      <w:r>
        <w:rPr>
          <w:sz w:val="24"/>
          <w:vertAlign w:val="subscript"/>
        </w:rPr>
        <w:t>0</w:t>
      </w:r>
      <w:r>
        <w:rPr>
          <w:sz w:val="24"/>
        </w:rPr>
        <w:t xml:space="preserve">  </w:t>
      </w:r>
    </w:p>
    <w:p w14:paraId="6903706D" w14:textId="77777777" w:rsidR="00852955" w:rsidRDefault="00852955" w:rsidP="00852955">
      <w:pPr>
        <w:rPr>
          <w:sz w:val="24"/>
        </w:rPr>
      </w:pPr>
    </w:p>
    <w:p w14:paraId="43FD0653" w14:textId="77777777" w:rsidR="00852955" w:rsidRDefault="00852955" w:rsidP="00852955">
      <w:pPr>
        <w:rPr>
          <w:sz w:val="24"/>
        </w:rPr>
      </w:pPr>
      <w:r>
        <w:rPr>
          <w:sz w:val="24"/>
        </w:rPr>
        <w:tab/>
      </w:r>
      <w:r>
        <w:rPr>
          <w:sz w:val="24"/>
        </w:rPr>
        <w:tab/>
      </w:r>
      <w:r>
        <w:rPr>
          <w:sz w:val="24"/>
        </w:rPr>
        <w:tab/>
        <w:t xml:space="preserve">       </w:t>
      </w:r>
      <w:r>
        <w:rPr>
          <w:sz w:val="24"/>
        </w:rPr>
        <w:sym w:font="Symbol" w:char="F0DE"/>
      </w:r>
      <w:r>
        <w:rPr>
          <w:sz w:val="24"/>
        </w:rPr>
        <w:t xml:space="preserve">      Expected Return  =  Dividend Yield   +  Growth Rate</w:t>
      </w:r>
    </w:p>
    <w:p w14:paraId="5CE87A3D" w14:textId="77777777" w:rsidR="00430C14" w:rsidRDefault="0041195C" w:rsidP="00FD66F0">
      <w:pPr>
        <w:rPr>
          <w:sz w:val="24"/>
        </w:rPr>
      </w:pPr>
      <w:r>
        <w:rPr>
          <w:sz w:val="24"/>
        </w:rPr>
        <w:tab/>
      </w:r>
      <w:r>
        <w:rPr>
          <w:sz w:val="24"/>
        </w:rPr>
        <w:tab/>
      </w:r>
      <w:r>
        <w:rPr>
          <w:sz w:val="24"/>
        </w:rPr>
        <w:tab/>
      </w:r>
      <w:r>
        <w:rPr>
          <w:sz w:val="24"/>
        </w:rPr>
        <w:tab/>
        <w:t xml:space="preserve">     For a stock that is growing at a constant rate forever.</w:t>
      </w:r>
    </w:p>
    <w:p w14:paraId="5DA65910" w14:textId="77777777" w:rsidR="00FD66F0" w:rsidRPr="00CD4498" w:rsidRDefault="00430C14" w:rsidP="00FD66F0">
      <w:pPr>
        <w:rPr>
          <w:sz w:val="24"/>
        </w:rPr>
      </w:pPr>
      <w:r>
        <w:rPr>
          <w:sz w:val="24"/>
        </w:rPr>
        <w:lastRenderedPageBreak/>
        <w:t>How do investors price a stock</w:t>
      </w:r>
      <w:r w:rsidR="00FD66F0" w:rsidRPr="00CD4498">
        <w:rPr>
          <w:sz w:val="24"/>
        </w:rPr>
        <w:t>?</w:t>
      </w:r>
    </w:p>
    <w:p w14:paraId="51B3B206" w14:textId="77777777" w:rsidR="00FD66F0" w:rsidRPr="00E364D4" w:rsidRDefault="00FD66F0" w:rsidP="00FD66F0">
      <w:pPr>
        <w:rPr>
          <w:b/>
          <w:sz w:val="24"/>
        </w:rPr>
      </w:pPr>
    </w:p>
    <w:p w14:paraId="75C169A4" w14:textId="77777777" w:rsidR="00FD66F0" w:rsidRPr="00CD4498" w:rsidRDefault="00FD66F0" w:rsidP="00FD66F0">
      <w:pPr>
        <w:rPr>
          <w:b/>
          <w:sz w:val="24"/>
        </w:rPr>
      </w:pPr>
      <w:r w:rsidRPr="00CD4498">
        <w:rPr>
          <w:b/>
          <w:sz w:val="24"/>
        </w:rPr>
        <w:t>Method #1 – The Dividend Discount Model</w:t>
      </w:r>
    </w:p>
    <w:p w14:paraId="17FEB423" w14:textId="77777777" w:rsidR="00FD66F0" w:rsidRDefault="00FD66F0" w:rsidP="00FD66F0">
      <w:pPr>
        <w:numPr>
          <w:ilvl w:val="0"/>
          <w:numId w:val="26"/>
        </w:numPr>
        <w:rPr>
          <w:sz w:val="24"/>
        </w:rPr>
      </w:pPr>
      <w:r>
        <w:rPr>
          <w:sz w:val="24"/>
        </w:rPr>
        <w:t xml:space="preserve">Look at company and industry financials to project dividends for the next five years (or however far into the future you can project </w:t>
      </w:r>
      <w:r w:rsidR="00B564A9">
        <w:rPr>
          <w:sz w:val="24"/>
        </w:rPr>
        <w:t>them</w:t>
      </w:r>
      <w:r>
        <w:rPr>
          <w:sz w:val="24"/>
        </w:rPr>
        <w:t>).</w:t>
      </w:r>
    </w:p>
    <w:p w14:paraId="21516A6C" w14:textId="77777777" w:rsidR="00FD66F0" w:rsidRDefault="00FD66F0" w:rsidP="00FD66F0">
      <w:pPr>
        <w:ind w:left="360"/>
        <w:rPr>
          <w:sz w:val="24"/>
        </w:rPr>
      </w:pPr>
    </w:p>
    <w:p w14:paraId="4B6C848E" w14:textId="77777777" w:rsidR="00836ED3" w:rsidRPr="00282D34" w:rsidRDefault="00FD66F0" w:rsidP="00836ED3">
      <w:pPr>
        <w:numPr>
          <w:ilvl w:val="0"/>
          <w:numId w:val="26"/>
        </w:numPr>
        <w:rPr>
          <w:sz w:val="24"/>
        </w:rPr>
      </w:pPr>
      <w:r>
        <w:rPr>
          <w:sz w:val="24"/>
        </w:rPr>
        <w:t>Determine a ‘</w:t>
      </w:r>
      <w:r w:rsidRPr="00CD4498">
        <w:rPr>
          <w:b/>
          <w:sz w:val="24"/>
        </w:rPr>
        <w:t>Terminal Value</w:t>
      </w:r>
      <w:r>
        <w:rPr>
          <w:sz w:val="24"/>
        </w:rPr>
        <w:t xml:space="preserve">’ for the stock in year five (or whatever year you stop projecting specific dividends) </w:t>
      </w:r>
      <w:r w:rsidR="002F52F0">
        <w:rPr>
          <w:sz w:val="24"/>
        </w:rPr>
        <w:t>This is what you think the price of the stock will be at that point in time.</w:t>
      </w:r>
    </w:p>
    <w:p w14:paraId="1D2614D4" w14:textId="77777777" w:rsidR="00836ED3" w:rsidRDefault="00836ED3" w:rsidP="00836ED3">
      <w:pPr>
        <w:rPr>
          <w:sz w:val="24"/>
        </w:rPr>
      </w:pPr>
    </w:p>
    <w:p w14:paraId="58F9C94E" w14:textId="77777777" w:rsidR="00FD66F0" w:rsidRDefault="001556E4" w:rsidP="00FD66F0">
      <w:pPr>
        <w:numPr>
          <w:ilvl w:val="0"/>
          <w:numId w:val="26"/>
        </w:numPr>
        <w:rPr>
          <w:sz w:val="24"/>
        </w:rPr>
      </w:pPr>
      <w:r>
        <w:rPr>
          <w:sz w:val="24"/>
        </w:rPr>
        <w:t>Since these cash flows (the dividends) only go to the stockholder</w:t>
      </w:r>
      <w:r w:rsidR="002F52F0">
        <w:rPr>
          <w:sz w:val="24"/>
        </w:rPr>
        <w:t xml:space="preserve">s, we need to determine what </w:t>
      </w:r>
      <w:r>
        <w:rPr>
          <w:sz w:val="24"/>
        </w:rPr>
        <w:t>the stockholders’ required rate of return</w:t>
      </w:r>
      <w:r w:rsidR="002F52F0">
        <w:rPr>
          <w:sz w:val="24"/>
        </w:rPr>
        <w:t xml:space="preserve"> is,</w:t>
      </w:r>
      <w:r>
        <w:rPr>
          <w:sz w:val="24"/>
        </w:rPr>
        <w:t xml:space="preserve"> based on the riskiness of this stock.</w:t>
      </w:r>
      <w:r w:rsidR="00836ED3">
        <w:rPr>
          <w:sz w:val="24"/>
        </w:rPr>
        <w:t xml:space="preserve"> </w:t>
      </w:r>
      <w:r w:rsidR="00FD66F0">
        <w:rPr>
          <w:sz w:val="24"/>
        </w:rPr>
        <w:t>Increased risk means increased required rate of return and thus a higher ‘r’.</w:t>
      </w:r>
      <w:r>
        <w:rPr>
          <w:sz w:val="24"/>
        </w:rPr>
        <w:t xml:space="preserve"> We will see how to calculate this value later in the course.</w:t>
      </w:r>
    </w:p>
    <w:p w14:paraId="01AC8956" w14:textId="77777777" w:rsidR="00FD66F0" w:rsidRDefault="00FD66F0" w:rsidP="00FD66F0">
      <w:pPr>
        <w:ind w:left="720"/>
        <w:rPr>
          <w:sz w:val="24"/>
        </w:rPr>
      </w:pPr>
    </w:p>
    <w:p w14:paraId="531D4D1B" w14:textId="77777777" w:rsidR="00FD66F0" w:rsidRDefault="00FD66F0" w:rsidP="00FD66F0">
      <w:pPr>
        <w:rPr>
          <w:sz w:val="24"/>
        </w:rPr>
      </w:pPr>
      <w:r>
        <w:rPr>
          <w:sz w:val="24"/>
        </w:rPr>
        <w:t xml:space="preserve">      4.   Use P</w:t>
      </w:r>
      <w:r w:rsidR="0041195C">
        <w:rPr>
          <w:sz w:val="24"/>
          <w:vertAlign w:val="subscript"/>
        </w:rPr>
        <w:t>TV</w:t>
      </w:r>
      <w:r>
        <w:rPr>
          <w:sz w:val="24"/>
        </w:rPr>
        <w:t xml:space="preserve">   =  </w:t>
      </w:r>
      <w:r>
        <w:rPr>
          <w:sz w:val="24"/>
          <w:u w:val="single"/>
        </w:rPr>
        <w:t>Div</w:t>
      </w:r>
      <w:r w:rsidR="0041195C">
        <w:rPr>
          <w:sz w:val="24"/>
          <w:u w:val="single"/>
          <w:vertAlign w:val="subscript"/>
        </w:rPr>
        <w:t>TV+1</w:t>
      </w:r>
      <w:r w:rsidR="0041195C">
        <w:rPr>
          <w:sz w:val="24"/>
        </w:rPr>
        <w:t xml:space="preserve"> </w:t>
      </w:r>
      <w:r>
        <w:rPr>
          <w:sz w:val="24"/>
        </w:rPr>
        <w:t xml:space="preserve"> </w:t>
      </w:r>
      <w:r w:rsidR="0041195C">
        <w:rPr>
          <w:sz w:val="24"/>
        </w:rPr>
        <w:t xml:space="preserve">  to find the terminal value</w:t>
      </w:r>
      <w:r w:rsidR="002F52F0">
        <w:rPr>
          <w:sz w:val="24"/>
        </w:rPr>
        <w:t xml:space="preserve"> if assuming constant growth</w:t>
      </w:r>
    </w:p>
    <w:p w14:paraId="2623ECBD" w14:textId="77777777" w:rsidR="00FD66F0" w:rsidRDefault="00FD66F0" w:rsidP="00FD66F0">
      <w:pPr>
        <w:rPr>
          <w:sz w:val="24"/>
        </w:rPr>
      </w:pPr>
      <w:r>
        <w:rPr>
          <w:sz w:val="24"/>
        </w:rPr>
        <w:t xml:space="preserve">                              </w:t>
      </w:r>
      <w:r w:rsidR="0041195C">
        <w:rPr>
          <w:sz w:val="24"/>
        </w:rPr>
        <w:t xml:space="preserve">      </w:t>
      </w:r>
      <w:r>
        <w:rPr>
          <w:sz w:val="24"/>
        </w:rPr>
        <w:t>r – g</w:t>
      </w:r>
    </w:p>
    <w:p w14:paraId="4B3DD6AA" w14:textId="77777777" w:rsidR="00FD66F0" w:rsidRDefault="00FD66F0" w:rsidP="00FD66F0">
      <w:pPr>
        <w:rPr>
          <w:sz w:val="24"/>
        </w:rPr>
      </w:pPr>
    </w:p>
    <w:p w14:paraId="1E6126F4" w14:textId="77777777" w:rsidR="00FD66F0" w:rsidRDefault="00FD66F0" w:rsidP="00FD66F0">
      <w:pPr>
        <w:numPr>
          <w:ilvl w:val="0"/>
          <w:numId w:val="26"/>
        </w:numPr>
        <w:rPr>
          <w:sz w:val="24"/>
        </w:rPr>
      </w:pPr>
      <w:r>
        <w:rPr>
          <w:sz w:val="24"/>
        </w:rPr>
        <w:t>Discount the for</w:t>
      </w:r>
      <w:r w:rsidR="002F52F0">
        <w:rPr>
          <w:sz w:val="24"/>
        </w:rPr>
        <w:t>e</w:t>
      </w:r>
      <w:r>
        <w:rPr>
          <w:sz w:val="24"/>
        </w:rPr>
        <w:t>casted dividends and terminal value to the present.</w:t>
      </w:r>
    </w:p>
    <w:p w14:paraId="10202766" w14:textId="77777777" w:rsidR="00FD66F0" w:rsidRDefault="00FD66F0" w:rsidP="00FD66F0">
      <w:pPr>
        <w:rPr>
          <w:sz w:val="24"/>
        </w:rPr>
      </w:pPr>
    </w:p>
    <w:p w14:paraId="3C9435D8" w14:textId="77777777" w:rsidR="00FD66F0" w:rsidRDefault="00FD66F0" w:rsidP="00FD66F0">
      <w:pPr>
        <w:rPr>
          <w:sz w:val="24"/>
        </w:rPr>
      </w:pPr>
    </w:p>
    <w:p w14:paraId="1CE26561" w14:textId="77777777" w:rsidR="00FD66F0" w:rsidRDefault="00FD66F0" w:rsidP="00FD66F0">
      <w:pPr>
        <w:rPr>
          <w:sz w:val="24"/>
        </w:rPr>
      </w:pPr>
      <w:r>
        <w:rPr>
          <w:b/>
          <w:sz w:val="24"/>
        </w:rPr>
        <w:t>Example</w:t>
      </w:r>
      <w:r w:rsidR="000C7D53">
        <w:rPr>
          <w:sz w:val="24"/>
        </w:rPr>
        <w:t xml:space="preserve">:  Freeman </w:t>
      </w:r>
      <w:r>
        <w:rPr>
          <w:sz w:val="24"/>
        </w:rPr>
        <w:t>expe</w:t>
      </w:r>
      <w:r w:rsidR="002F52F0">
        <w:rPr>
          <w:sz w:val="24"/>
        </w:rPr>
        <w:t xml:space="preserve">cts dividends </w:t>
      </w:r>
      <w:proofErr w:type="gramStart"/>
      <w:r w:rsidR="002F52F0">
        <w:rPr>
          <w:sz w:val="24"/>
        </w:rPr>
        <w:t>of  $</w:t>
      </w:r>
      <w:proofErr w:type="gramEnd"/>
      <w:r w:rsidR="002F52F0">
        <w:rPr>
          <w:sz w:val="24"/>
        </w:rPr>
        <w:t>3, $3, $4, $4</w:t>
      </w:r>
      <w:r>
        <w:rPr>
          <w:sz w:val="24"/>
        </w:rPr>
        <w:t xml:space="preserve">.50, $5, and then </w:t>
      </w:r>
      <w:r w:rsidR="006A1EE8">
        <w:rPr>
          <w:sz w:val="24"/>
        </w:rPr>
        <w:t>constant</w:t>
      </w:r>
      <w:r w:rsidR="002F52F0">
        <w:rPr>
          <w:sz w:val="24"/>
        </w:rPr>
        <w:t xml:space="preserve"> growth of 3</w:t>
      </w:r>
      <w:r>
        <w:rPr>
          <w:sz w:val="24"/>
        </w:rPr>
        <w:t>%</w:t>
      </w:r>
      <w:r w:rsidR="006A1EE8">
        <w:rPr>
          <w:sz w:val="24"/>
        </w:rPr>
        <w:t xml:space="preserve"> forever. </w:t>
      </w:r>
      <w:r w:rsidR="005F0256">
        <w:rPr>
          <w:sz w:val="24"/>
        </w:rPr>
        <w:t xml:space="preserve">Investors require a 10% expected return. </w:t>
      </w:r>
      <w:r>
        <w:rPr>
          <w:sz w:val="24"/>
        </w:rPr>
        <w:t>P</w:t>
      </w:r>
      <w:r>
        <w:rPr>
          <w:sz w:val="24"/>
          <w:vertAlign w:val="subscript"/>
        </w:rPr>
        <w:t>5</w:t>
      </w:r>
      <w:r>
        <w:rPr>
          <w:sz w:val="24"/>
        </w:rPr>
        <w:t xml:space="preserve"> </w:t>
      </w:r>
      <w:r w:rsidR="005F0256">
        <w:rPr>
          <w:sz w:val="24"/>
        </w:rPr>
        <w:t xml:space="preserve">is </w:t>
      </w:r>
      <w:r>
        <w:rPr>
          <w:sz w:val="24"/>
        </w:rPr>
        <w:t>our terminal value.</w:t>
      </w:r>
    </w:p>
    <w:p w14:paraId="3457FFC6" w14:textId="77777777" w:rsidR="00FD66F0" w:rsidRDefault="00FD66F0" w:rsidP="00FD66F0">
      <w:pPr>
        <w:rPr>
          <w:sz w:val="24"/>
        </w:rPr>
      </w:pPr>
    </w:p>
    <w:p w14:paraId="2EFC17FC" w14:textId="77777777" w:rsidR="00FD66F0" w:rsidRDefault="00FD66F0" w:rsidP="00FD66F0">
      <w:pPr>
        <w:rPr>
          <w:sz w:val="24"/>
        </w:rPr>
      </w:pPr>
      <w:r>
        <w:rPr>
          <w:sz w:val="24"/>
        </w:rPr>
        <w:t>P</w:t>
      </w:r>
      <w:r>
        <w:rPr>
          <w:sz w:val="24"/>
          <w:vertAlign w:val="subscript"/>
        </w:rPr>
        <w:t>0</w:t>
      </w:r>
      <w:r>
        <w:rPr>
          <w:sz w:val="24"/>
        </w:rPr>
        <w:t xml:space="preserve">  =  _</w:t>
      </w:r>
      <w:r>
        <w:rPr>
          <w:sz w:val="24"/>
          <w:u w:val="single"/>
        </w:rPr>
        <w:t>3</w:t>
      </w:r>
      <w:r>
        <w:rPr>
          <w:sz w:val="24"/>
        </w:rPr>
        <w:t>_  +  _</w:t>
      </w:r>
      <w:r>
        <w:rPr>
          <w:sz w:val="24"/>
          <w:u w:val="single"/>
        </w:rPr>
        <w:t>3</w:t>
      </w:r>
      <w:r>
        <w:rPr>
          <w:sz w:val="24"/>
        </w:rPr>
        <w:t>_  +  _</w:t>
      </w:r>
      <w:r>
        <w:rPr>
          <w:sz w:val="24"/>
          <w:u w:val="single"/>
        </w:rPr>
        <w:t>4</w:t>
      </w:r>
      <w:r>
        <w:rPr>
          <w:sz w:val="24"/>
        </w:rPr>
        <w:t xml:space="preserve">_  +  </w:t>
      </w:r>
      <w:r w:rsidR="002F52F0">
        <w:rPr>
          <w:sz w:val="24"/>
          <w:u w:val="single"/>
        </w:rPr>
        <w:t>4</w:t>
      </w:r>
      <w:r>
        <w:rPr>
          <w:sz w:val="24"/>
          <w:u w:val="single"/>
        </w:rPr>
        <w:t>.5</w:t>
      </w:r>
      <w:r>
        <w:rPr>
          <w:sz w:val="24"/>
        </w:rPr>
        <w:t xml:space="preserve">  +  _</w:t>
      </w:r>
      <w:r>
        <w:rPr>
          <w:sz w:val="24"/>
          <w:u w:val="single"/>
        </w:rPr>
        <w:t>5</w:t>
      </w:r>
      <w:r>
        <w:rPr>
          <w:sz w:val="24"/>
        </w:rPr>
        <w:t xml:space="preserve">_  +  </w:t>
      </w:r>
      <w:r>
        <w:rPr>
          <w:sz w:val="24"/>
          <w:u w:val="single"/>
        </w:rPr>
        <w:t>P</w:t>
      </w:r>
      <w:r>
        <w:rPr>
          <w:sz w:val="24"/>
          <w:u w:val="single"/>
          <w:vertAlign w:val="subscript"/>
        </w:rPr>
        <w:t>5</w:t>
      </w:r>
      <w:r>
        <w:rPr>
          <w:sz w:val="24"/>
          <w:u w:val="single"/>
        </w:rPr>
        <w:t xml:space="preserve">   </w:t>
      </w:r>
      <w:r>
        <w:rPr>
          <w:sz w:val="24"/>
        </w:rPr>
        <w:t xml:space="preserve"> where P</w:t>
      </w:r>
      <w:r>
        <w:rPr>
          <w:sz w:val="24"/>
          <w:vertAlign w:val="subscript"/>
        </w:rPr>
        <w:t>5</w:t>
      </w:r>
      <w:r>
        <w:rPr>
          <w:sz w:val="24"/>
        </w:rPr>
        <w:t xml:space="preserve">  =  _</w:t>
      </w:r>
      <w:r w:rsidR="002F52F0">
        <w:rPr>
          <w:sz w:val="24"/>
          <w:u w:val="single"/>
        </w:rPr>
        <w:t>5(1.03</w:t>
      </w:r>
      <w:r>
        <w:rPr>
          <w:sz w:val="24"/>
          <w:u w:val="single"/>
        </w:rPr>
        <w:t>)</w:t>
      </w:r>
      <w:r>
        <w:rPr>
          <w:sz w:val="24"/>
        </w:rPr>
        <w:t xml:space="preserve">_  =  </w:t>
      </w:r>
      <w:r>
        <w:rPr>
          <w:sz w:val="24"/>
          <w:u w:val="single"/>
        </w:rPr>
        <w:t>5.</w:t>
      </w:r>
      <w:r w:rsidR="002F52F0">
        <w:rPr>
          <w:sz w:val="24"/>
          <w:u w:val="single"/>
        </w:rPr>
        <w:t>15</w:t>
      </w:r>
      <w:r w:rsidR="002F52F0">
        <w:rPr>
          <w:sz w:val="24"/>
        </w:rPr>
        <w:t xml:space="preserve"> = $73.57</w:t>
      </w:r>
    </w:p>
    <w:p w14:paraId="1830FC36" w14:textId="77777777" w:rsidR="00FD66F0" w:rsidRDefault="00FD66F0" w:rsidP="00FD66F0">
      <w:pPr>
        <w:rPr>
          <w:sz w:val="24"/>
        </w:rPr>
      </w:pPr>
      <w:r>
        <w:rPr>
          <w:sz w:val="24"/>
        </w:rPr>
        <w:t xml:space="preserve">          1.1     (1.1)</w:t>
      </w:r>
      <w:r>
        <w:rPr>
          <w:sz w:val="24"/>
          <w:vertAlign w:val="superscript"/>
        </w:rPr>
        <w:t>2</w:t>
      </w:r>
      <w:r>
        <w:rPr>
          <w:sz w:val="24"/>
        </w:rPr>
        <w:t xml:space="preserve">   (1.1)</w:t>
      </w:r>
      <w:r>
        <w:rPr>
          <w:sz w:val="24"/>
          <w:vertAlign w:val="superscript"/>
        </w:rPr>
        <w:t xml:space="preserve">3    </w:t>
      </w:r>
      <w:r>
        <w:rPr>
          <w:sz w:val="24"/>
        </w:rPr>
        <w:t xml:space="preserve"> (1.1)</w:t>
      </w:r>
      <w:r>
        <w:rPr>
          <w:sz w:val="24"/>
          <w:vertAlign w:val="superscript"/>
        </w:rPr>
        <w:t xml:space="preserve">4   </w:t>
      </w:r>
      <w:r>
        <w:rPr>
          <w:sz w:val="24"/>
        </w:rPr>
        <w:t xml:space="preserve"> (1.1)</w:t>
      </w:r>
      <w:r>
        <w:rPr>
          <w:sz w:val="24"/>
          <w:vertAlign w:val="superscript"/>
        </w:rPr>
        <w:t xml:space="preserve">5   </w:t>
      </w:r>
      <w:r>
        <w:rPr>
          <w:sz w:val="24"/>
        </w:rPr>
        <w:t xml:space="preserve"> (1.1)</w:t>
      </w:r>
      <w:r>
        <w:rPr>
          <w:sz w:val="24"/>
          <w:vertAlign w:val="superscript"/>
        </w:rPr>
        <w:t>5</w:t>
      </w:r>
      <w:r>
        <w:rPr>
          <w:sz w:val="24"/>
          <w:vertAlign w:val="superscript"/>
        </w:rPr>
        <w:tab/>
      </w:r>
      <w:r>
        <w:rPr>
          <w:sz w:val="24"/>
          <w:vertAlign w:val="superscript"/>
        </w:rPr>
        <w:tab/>
      </w:r>
      <w:r>
        <w:rPr>
          <w:sz w:val="24"/>
        </w:rPr>
        <w:t xml:space="preserve">    </w:t>
      </w:r>
      <w:r w:rsidR="002F52F0">
        <w:rPr>
          <w:sz w:val="24"/>
        </w:rPr>
        <w:t>.1 - .03</w:t>
      </w:r>
      <w:r>
        <w:rPr>
          <w:sz w:val="24"/>
        </w:rPr>
        <w:t xml:space="preserve">         </w:t>
      </w:r>
      <w:r w:rsidR="002F52F0">
        <w:rPr>
          <w:sz w:val="24"/>
        </w:rPr>
        <w:t>.07</w:t>
      </w:r>
    </w:p>
    <w:p w14:paraId="2A48590B" w14:textId="77777777" w:rsidR="00FD66F0" w:rsidRDefault="00FD66F0" w:rsidP="00FD66F0">
      <w:pPr>
        <w:rPr>
          <w:sz w:val="24"/>
        </w:rPr>
      </w:pPr>
    </w:p>
    <w:p w14:paraId="348CC207" w14:textId="77777777" w:rsidR="00FD66F0" w:rsidRDefault="00FD66F0" w:rsidP="00FD66F0">
      <w:pPr>
        <w:rPr>
          <w:sz w:val="24"/>
        </w:rPr>
      </w:pPr>
    </w:p>
    <w:p w14:paraId="16FC67E1" w14:textId="77777777" w:rsidR="0041195C" w:rsidRDefault="00FD66F0" w:rsidP="00FD66F0">
      <w:pPr>
        <w:rPr>
          <w:sz w:val="24"/>
        </w:rPr>
      </w:pPr>
      <w:r>
        <w:rPr>
          <w:sz w:val="24"/>
        </w:rPr>
        <w:t>P</w:t>
      </w:r>
      <w:r>
        <w:rPr>
          <w:sz w:val="24"/>
          <w:vertAlign w:val="subscript"/>
        </w:rPr>
        <w:t>0</w:t>
      </w:r>
      <w:r>
        <w:rPr>
          <w:sz w:val="24"/>
        </w:rPr>
        <w:t xml:space="preserve"> </w:t>
      </w:r>
      <w:r w:rsidR="002F52F0">
        <w:rPr>
          <w:sz w:val="24"/>
        </w:rPr>
        <w:t xml:space="preserve"> =  2.73  +  2.48  +  3.01  +  3.07  +  3.10  +  45.68  =  $60.07</w:t>
      </w:r>
    </w:p>
    <w:p w14:paraId="6C29D457" w14:textId="77777777" w:rsidR="002F52F0" w:rsidRDefault="002F52F0" w:rsidP="00FD66F0">
      <w:pPr>
        <w:rPr>
          <w:sz w:val="24"/>
        </w:rPr>
      </w:pPr>
    </w:p>
    <w:p w14:paraId="1BC3F0E3" w14:textId="77777777" w:rsidR="004D3D55" w:rsidRDefault="002F52F0" w:rsidP="00FD66F0">
      <w:pPr>
        <w:rPr>
          <w:sz w:val="24"/>
        </w:rPr>
      </w:pPr>
      <w:r>
        <w:rPr>
          <w:sz w:val="24"/>
        </w:rPr>
        <w:t xml:space="preserve">Note that if we project </w:t>
      </w:r>
      <w:r w:rsidR="000C7D53">
        <w:rPr>
          <w:sz w:val="24"/>
        </w:rPr>
        <w:t xml:space="preserve">only </w:t>
      </w:r>
      <w:r>
        <w:rPr>
          <w:sz w:val="24"/>
        </w:rPr>
        <w:t>2% constant growth instead of 3</w:t>
      </w:r>
      <w:r w:rsidR="00FD66F0">
        <w:rPr>
          <w:sz w:val="24"/>
        </w:rPr>
        <w:t>%, we have:</w:t>
      </w:r>
    </w:p>
    <w:p w14:paraId="46FD01DE" w14:textId="77777777" w:rsidR="002F52F0" w:rsidRDefault="00FD66F0" w:rsidP="00FD66F0">
      <w:pPr>
        <w:rPr>
          <w:sz w:val="24"/>
        </w:rPr>
      </w:pPr>
      <w:r>
        <w:rPr>
          <w:sz w:val="24"/>
        </w:rPr>
        <w:t xml:space="preserve">     </w:t>
      </w:r>
    </w:p>
    <w:p w14:paraId="733D6D79" w14:textId="77777777" w:rsidR="00FD66F0" w:rsidRPr="003751C2" w:rsidRDefault="00FD66F0" w:rsidP="00FD66F0">
      <w:pPr>
        <w:rPr>
          <w:sz w:val="24"/>
        </w:rPr>
      </w:pPr>
      <w:r>
        <w:rPr>
          <w:sz w:val="24"/>
        </w:rPr>
        <w:t xml:space="preserve"> P</w:t>
      </w:r>
      <w:r>
        <w:rPr>
          <w:sz w:val="24"/>
          <w:vertAlign w:val="subscript"/>
        </w:rPr>
        <w:t>5</w:t>
      </w:r>
      <w:r>
        <w:rPr>
          <w:sz w:val="24"/>
        </w:rPr>
        <w:t xml:space="preserve">   =  __</w:t>
      </w:r>
      <w:r w:rsidR="002F52F0">
        <w:rPr>
          <w:sz w:val="24"/>
          <w:u w:val="single"/>
        </w:rPr>
        <w:t>5(1.02</w:t>
      </w:r>
      <w:r>
        <w:rPr>
          <w:sz w:val="24"/>
          <w:u w:val="single"/>
        </w:rPr>
        <w:t>)</w:t>
      </w:r>
      <w:r w:rsidR="002F52F0">
        <w:rPr>
          <w:sz w:val="24"/>
        </w:rPr>
        <w:t>__   =  $63.75</w:t>
      </w:r>
      <w:r>
        <w:rPr>
          <w:sz w:val="24"/>
        </w:rPr>
        <w:t xml:space="preserve">    </w:t>
      </w:r>
      <w:r w:rsidR="002F52F0">
        <w:rPr>
          <w:sz w:val="24"/>
        </w:rPr>
        <w:t xml:space="preserve">  </w:t>
      </w:r>
      <w:r>
        <w:rPr>
          <w:sz w:val="24"/>
        </w:rPr>
        <w:t xml:space="preserve"> _</w:t>
      </w:r>
      <w:r w:rsidRPr="003751C2">
        <w:rPr>
          <w:sz w:val="24"/>
          <w:u w:val="single"/>
        </w:rPr>
        <w:t>P</w:t>
      </w:r>
      <w:r w:rsidRPr="003751C2">
        <w:rPr>
          <w:sz w:val="24"/>
          <w:u w:val="single"/>
          <w:vertAlign w:val="subscript"/>
        </w:rPr>
        <w:t>5</w:t>
      </w:r>
      <w:r w:rsidR="004D3D55">
        <w:rPr>
          <w:sz w:val="24"/>
        </w:rPr>
        <w:t>_   =  39.58</w:t>
      </w:r>
      <w:r>
        <w:rPr>
          <w:sz w:val="24"/>
        </w:rPr>
        <w:t xml:space="preserve">     P</w:t>
      </w:r>
      <w:r>
        <w:rPr>
          <w:sz w:val="24"/>
          <w:vertAlign w:val="subscript"/>
        </w:rPr>
        <w:t>0</w:t>
      </w:r>
      <w:r w:rsidR="004D3D55">
        <w:rPr>
          <w:sz w:val="24"/>
        </w:rPr>
        <w:t xml:space="preserve"> = 53.97</w:t>
      </w:r>
    </w:p>
    <w:p w14:paraId="169DB445" w14:textId="77777777" w:rsidR="00FD66F0" w:rsidRPr="003751C2" w:rsidRDefault="00FD66F0" w:rsidP="00FD66F0">
      <w:pPr>
        <w:rPr>
          <w:sz w:val="24"/>
        </w:rPr>
      </w:pPr>
      <w:r>
        <w:rPr>
          <w:sz w:val="24"/>
        </w:rPr>
        <w:t xml:space="preserve">              </w:t>
      </w:r>
      <w:r w:rsidR="002F52F0">
        <w:rPr>
          <w:sz w:val="24"/>
        </w:rPr>
        <w:t xml:space="preserve"> </w:t>
      </w:r>
      <w:r>
        <w:rPr>
          <w:sz w:val="24"/>
        </w:rPr>
        <w:t xml:space="preserve"> </w:t>
      </w:r>
      <w:r w:rsidR="002F52F0">
        <w:rPr>
          <w:sz w:val="24"/>
        </w:rPr>
        <w:t>.1 -.02</w:t>
      </w:r>
      <w:r>
        <w:rPr>
          <w:sz w:val="24"/>
        </w:rPr>
        <w:t xml:space="preserve">                              (1.1)</w:t>
      </w:r>
      <w:r>
        <w:rPr>
          <w:sz w:val="24"/>
          <w:vertAlign w:val="superscript"/>
        </w:rPr>
        <w:t>5</w:t>
      </w:r>
      <w:r>
        <w:rPr>
          <w:sz w:val="24"/>
        </w:rPr>
        <w:t xml:space="preserve"> </w:t>
      </w:r>
    </w:p>
    <w:p w14:paraId="3B19718A" w14:textId="77777777" w:rsidR="00FD66F0" w:rsidRDefault="00FD66F0" w:rsidP="00FD66F0">
      <w:pPr>
        <w:rPr>
          <w:sz w:val="24"/>
        </w:rPr>
      </w:pPr>
    </w:p>
    <w:p w14:paraId="5A2596FE" w14:textId="77777777" w:rsidR="004D3D55" w:rsidRDefault="004D3D55" w:rsidP="00FD66F0">
      <w:pPr>
        <w:rPr>
          <w:sz w:val="24"/>
        </w:rPr>
      </w:pPr>
    </w:p>
    <w:p w14:paraId="6F1E82A2" w14:textId="77777777" w:rsidR="00FD66F0" w:rsidRDefault="00FD66F0" w:rsidP="00FD66F0">
      <w:pPr>
        <w:rPr>
          <w:sz w:val="24"/>
        </w:rPr>
      </w:pPr>
      <w:r>
        <w:rPr>
          <w:sz w:val="24"/>
        </w:rPr>
        <w:t>Or if</w:t>
      </w:r>
      <w:r w:rsidR="004D3D55">
        <w:rPr>
          <w:sz w:val="24"/>
        </w:rPr>
        <w:t>, instead,</w:t>
      </w:r>
      <w:r>
        <w:rPr>
          <w:sz w:val="24"/>
        </w:rPr>
        <w:t xml:space="preserve"> </w:t>
      </w:r>
      <w:r w:rsidR="004D3D55">
        <w:rPr>
          <w:sz w:val="24"/>
        </w:rPr>
        <w:t>we decide that investors require a 12% return on the stock, we have:</w:t>
      </w:r>
    </w:p>
    <w:p w14:paraId="0086846E" w14:textId="77777777" w:rsidR="00FD66F0" w:rsidRDefault="00FD66F0" w:rsidP="00FD66F0">
      <w:pPr>
        <w:rPr>
          <w:sz w:val="24"/>
        </w:rPr>
      </w:pPr>
    </w:p>
    <w:p w14:paraId="439321F0" w14:textId="77777777" w:rsidR="00FD66F0" w:rsidRDefault="00FD66F0" w:rsidP="00FD66F0">
      <w:pPr>
        <w:rPr>
          <w:sz w:val="24"/>
        </w:rPr>
      </w:pPr>
      <w:r>
        <w:rPr>
          <w:sz w:val="24"/>
        </w:rPr>
        <w:t>P</w:t>
      </w:r>
      <w:r>
        <w:rPr>
          <w:sz w:val="24"/>
          <w:vertAlign w:val="subscript"/>
        </w:rPr>
        <w:t>0</w:t>
      </w:r>
      <w:r>
        <w:rPr>
          <w:sz w:val="24"/>
        </w:rPr>
        <w:t xml:space="preserve">  =  _</w:t>
      </w:r>
      <w:r>
        <w:rPr>
          <w:sz w:val="24"/>
          <w:u w:val="single"/>
        </w:rPr>
        <w:t>3</w:t>
      </w:r>
      <w:r>
        <w:rPr>
          <w:sz w:val="24"/>
        </w:rPr>
        <w:t>_  +  _</w:t>
      </w:r>
      <w:r>
        <w:rPr>
          <w:sz w:val="24"/>
          <w:u w:val="single"/>
        </w:rPr>
        <w:t>3</w:t>
      </w:r>
      <w:r>
        <w:rPr>
          <w:sz w:val="24"/>
        </w:rPr>
        <w:t>_    +  _</w:t>
      </w:r>
      <w:r>
        <w:rPr>
          <w:sz w:val="24"/>
          <w:u w:val="single"/>
        </w:rPr>
        <w:t>4</w:t>
      </w:r>
      <w:r>
        <w:rPr>
          <w:sz w:val="24"/>
        </w:rPr>
        <w:t xml:space="preserve">_   +    </w:t>
      </w:r>
      <w:r w:rsidR="004D3D55">
        <w:rPr>
          <w:sz w:val="24"/>
          <w:u w:val="single"/>
        </w:rPr>
        <w:t>4</w:t>
      </w:r>
      <w:r>
        <w:rPr>
          <w:sz w:val="24"/>
          <w:u w:val="single"/>
        </w:rPr>
        <w:t>.5</w:t>
      </w:r>
      <w:r>
        <w:rPr>
          <w:sz w:val="24"/>
        </w:rPr>
        <w:t xml:space="preserve">    +  _</w:t>
      </w:r>
      <w:r>
        <w:rPr>
          <w:sz w:val="24"/>
          <w:u w:val="single"/>
        </w:rPr>
        <w:t>5</w:t>
      </w:r>
      <w:r>
        <w:rPr>
          <w:sz w:val="24"/>
        </w:rPr>
        <w:t xml:space="preserve">_    +   </w:t>
      </w:r>
      <w:r>
        <w:rPr>
          <w:sz w:val="24"/>
          <w:u w:val="single"/>
        </w:rPr>
        <w:t>P</w:t>
      </w:r>
      <w:r>
        <w:rPr>
          <w:sz w:val="24"/>
          <w:u w:val="single"/>
          <w:vertAlign w:val="subscript"/>
        </w:rPr>
        <w:t>5</w:t>
      </w:r>
      <w:r>
        <w:rPr>
          <w:sz w:val="24"/>
          <w:u w:val="single"/>
        </w:rPr>
        <w:t xml:space="preserve">   </w:t>
      </w:r>
      <w:r>
        <w:rPr>
          <w:sz w:val="24"/>
        </w:rPr>
        <w:t xml:space="preserve">           </w:t>
      </w:r>
      <w:proofErr w:type="spellStart"/>
      <w:r>
        <w:rPr>
          <w:sz w:val="24"/>
        </w:rPr>
        <w:t>P</w:t>
      </w:r>
      <w:r>
        <w:rPr>
          <w:sz w:val="24"/>
          <w:vertAlign w:val="subscript"/>
        </w:rPr>
        <w:t>5</w:t>
      </w:r>
      <w:proofErr w:type="spellEnd"/>
      <w:r>
        <w:rPr>
          <w:sz w:val="24"/>
        </w:rPr>
        <w:t xml:space="preserve">  =  _</w:t>
      </w:r>
      <w:r w:rsidR="004D3D55">
        <w:rPr>
          <w:sz w:val="24"/>
          <w:u w:val="single"/>
        </w:rPr>
        <w:t>5(1.03</w:t>
      </w:r>
      <w:r>
        <w:rPr>
          <w:sz w:val="24"/>
          <w:u w:val="single"/>
        </w:rPr>
        <w:t>)</w:t>
      </w:r>
      <w:r w:rsidR="004D3D55">
        <w:rPr>
          <w:sz w:val="24"/>
        </w:rPr>
        <w:t>_  =  57.22</w:t>
      </w:r>
    </w:p>
    <w:p w14:paraId="7E89D3F2" w14:textId="77777777" w:rsidR="00FD66F0" w:rsidRDefault="00FD66F0" w:rsidP="00FD66F0">
      <w:pPr>
        <w:rPr>
          <w:sz w:val="24"/>
        </w:rPr>
      </w:pPr>
      <w:r>
        <w:rPr>
          <w:sz w:val="24"/>
        </w:rPr>
        <w:t xml:space="preserve">          1.12    (1.12)</w:t>
      </w:r>
      <w:r>
        <w:rPr>
          <w:sz w:val="24"/>
          <w:vertAlign w:val="superscript"/>
        </w:rPr>
        <w:t>2</w:t>
      </w:r>
      <w:r>
        <w:rPr>
          <w:sz w:val="24"/>
        </w:rPr>
        <w:t xml:space="preserve">   (1.12)</w:t>
      </w:r>
      <w:r>
        <w:rPr>
          <w:sz w:val="24"/>
          <w:vertAlign w:val="superscript"/>
        </w:rPr>
        <w:t xml:space="preserve">3    </w:t>
      </w:r>
      <w:r>
        <w:rPr>
          <w:sz w:val="24"/>
        </w:rPr>
        <w:t xml:space="preserve"> (1.12)</w:t>
      </w:r>
      <w:r>
        <w:rPr>
          <w:sz w:val="24"/>
          <w:vertAlign w:val="superscript"/>
        </w:rPr>
        <w:t xml:space="preserve">4   </w:t>
      </w:r>
      <w:r>
        <w:rPr>
          <w:sz w:val="24"/>
        </w:rPr>
        <w:t xml:space="preserve"> (1.12)</w:t>
      </w:r>
      <w:r>
        <w:rPr>
          <w:sz w:val="24"/>
          <w:vertAlign w:val="superscript"/>
        </w:rPr>
        <w:t xml:space="preserve">5    </w:t>
      </w:r>
      <w:r>
        <w:rPr>
          <w:sz w:val="24"/>
        </w:rPr>
        <w:t xml:space="preserve"> (1.12)</w:t>
      </w:r>
      <w:r>
        <w:rPr>
          <w:sz w:val="24"/>
          <w:vertAlign w:val="superscript"/>
        </w:rPr>
        <w:t>5</w:t>
      </w:r>
      <w:r>
        <w:rPr>
          <w:sz w:val="24"/>
          <w:vertAlign w:val="superscript"/>
        </w:rPr>
        <w:tab/>
        <w:t xml:space="preserve"> </w:t>
      </w:r>
      <w:r>
        <w:rPr>
          <w:sz w:val="24"/>
        </w:rPr>
        <w:t xml:space="preserve">            </w:t>
      </w:r>
      <w:r w:rsidR="004D3D55">
        <w:rPr>
          <w:sz w:val="24"/>
        </w:rPr>
        <w:t>.12 - .03</w:t>
      </w:r>
      <w:r>
        <w:rPr>
          <w:sz w:val="24"/>
        </w:rPr>
        <w:t xml:space="preserve">        </w:t>
      </w:r>
    </w:p>
    <w:p w14:paraId="0894D577" w14:textId="77777777" w:rsidR="00FD66F0" w:rsidRDefault="00FD66F0" w:rsidP="00FD66F0">
      <w:pPr>
        <w:rPr>
          <w:sz w:val="24"/>
        </w:rPr>
      </w:pPr>
    </w:p>
    <w:p w14:paraId="50CDF518" w14:textId="77777777" w:rsidR="004D3D55" w:rsidRDefault="004D3D55" w:rsidP="00FD66F0">
      <w:pPr>
        <w:rPr>
          <w:sz w:val="24"/>
        </w:rPr>
      </w:pPr>
    </w:p>
    <w:p w14:paraId="084082C6" w14:textId="77777777" w:rsidR="00FD66F0" w:rsidRDefault="00FD66F0" w:rsidP="00FD66F0">
      <w:pPr>
        <w:rPr>
          <w:sz w:val="24"/>
        </w:rPr>
      </w:pPr>
      <w:r>
        <w:rPr>
          <w:sz w:val="24"/>
        </w:rPr>
        <w:t>P</w:t>
      </w:r>
      <w:r>
        <w:rPr>
          <w:sz w:val="24"/>
          <w:vertAlign w:val="subscript"/>
        </w:rPr>
        <w:t>0</w:t>
      </w:r>
      <w:r>
        <w:rPr>
          <w:sz w:val="24"/>
        </w:rPr>
        <w:t xml:space="preserve">  = </w:t>
      </w:r>
      <w:r w:rsidR="004D3D55">
        <w:rPr>
          <w:sz w:val="24"/>
        </w:rPr>
        <w:t xml:space="preserve"> 2.68  +  2.39  +  2.85  +  2.86  +  2.84  +  32.47  =  $46.09</w:t>
      </w:r>
    </w:p>
    <w:p w14:paraId="2DE58C5F" w14:textId="77777777" w:rsidR="00FD66F0" w:rsidRDefault="00FD66F0" w:rsidP="00FD66F0">
      <w:pPr>
        <w:rPr>
          <w:sz w:val="24"/>
        </w:rPr>
      </w:pPr>
    </w:p>
    <w:p w14:paraId="5A46D2F4" w14:textId="77777777" w:rsidR="00FD66F0" w:rsidRDefault="00FD66F0" w:rsidP="00FD66F0">
      <w:pPr>
        <w:rPr>
          <w:sz w:val="24"/>
        </w:rPr>
      </w:pPr>
    </w:p>
    <w:p w14:paraId="6A17CE8D" w14:textId="77777777" w:rsidR="002F52F0" w:rsidRDefault="002F52F0" w:rsidP="00FD66F0">
      <w:pPr>
        <w:rPr>
          <w:b/>
          <w:sz w:val="24"/>
        </w:rPr>
      </w:pPr>
    </w:p>
    <w:p w14:paraId="2E5BF75A" w14:textId="77777777" w:rsidR="00FD66F0" w:rsidRPr="004C3B52" w:rsidRDefault="00FD66F0" w:rsidP="00FD66F0">
      <w:pPr>
        <w:rPr>
          <w:b/>
          <w:sz w:val="24"/>
        </w:rPr>
      </w:pPr>
      <w:r w:rsidRPr="004C3B52">
        <w:rPr>
          <w:b/>
          <w:sz w:val="24"/>
        </w:rPr>
        <w:lastRenderedPageBreak/>
        <w:t>Method #2 – Discounting Free Cash Flows</w:t>
      </w:r>
    </w:p>
    <w:p w14:paraId="192D0267" w14:textId="77777777" w:rsidR="00FD66F0" w:rsidRDefault="00FD66F0" w:rsidP="00FD66F0">
      <w:pPr>
        <w:rPr>
          <w:sz w:val="24"/>
        </w:rPr>
      </w:pPr>
      <w:r>
        <w:rPr>
          <w:sz w:val="24"/>
        </w:rPr>
        <w:t>Very similar to dividend discount model except that you discount the free cash flows instead of the dividends.</w:t>
      </w:r>
    </w:p>
    <w:p w14:paraId="6EC1E090" w14:textId="77777777" w:rsidR="00FD66F0" w:rsidRDefault="00FD66F0" w:rsidP="00FD66F0">
      <w:pPr>
        <w:rPr>
          <w:sz w:val="24"/>
        </w:rPr>
      </w:pPr>
    </w:p>
    <w:p w14:paraId="1ED0E887" w14:textId="77777777" w:rsidR="00FD66F0" w:rsidRDefault="006014A4" w:rsidP="00FD66F0">
      <w:pPr>
        <w:rPr>
          <w:sz w:val="24"/>
        </w:rPr>
      </w:pPr>
      <w:r>
        <w:rPr>
          <w:sz w:val="24"/>
        </w:rPr>
        <w:t>Free cash flows are dollars that are available to whoever has supplied capital to the company (stockholders, bondholders, preferred stockholders, and banks) after all other expenses have been paid. We will learn how to calculate them later in the course.</w:t>
      </w:r>
    </w:p>
    <w:p w14:paraId="4F755264" w14:textId="77777777" w:rsidR="00FD66F0" w:rsidRDefault="00FD66F0" w:rsidP="00FD66F0">
      <w:pPr>
        <w:rPr>
          <w:sz w:val="24"/>
        </w:rPr>
      </w:pPr>
    </w:p>
    <w:p w14:paraId="62E6ADE1" w14:textId="77777777" w:rsidR="00FD66F0" w:rsidRDefault="00FD66F0" w:rsidP="00FD66F0">
      <w:pPr>
        <w:rPr>
          <w:sz w:val="24"/>
        </w:rPr>
      </w:pPr>
      <w:r>
        <w:rPr>
          <w:sz w:val="24"/>
        </w:rPr>
        <w:t>Once we discount the free cash flows, we have the present value of the entire firm</w:t>
      </w:r>
      <w:r w:rsidR="006A1EE8">
        <w:rPr>
          <w:sz w:val="24"/>
        </w:rPr>
        <w:t xml:space="preserve"> – the enterprise value (technically,</w:t>
      </w:r>
      <w:r w:rsidR="006014A4">
        <w:rPr>
          <w:sz w:val="24"/>
        </w:rPr>
        <w:t xml:space="preserve"> </w:t>
      </w:r>
      <w:r w:rsidR="006A1EE8">
        <w:rPr>
          <w:sz w:val="24"/>
        </w:rPr>
        <w:t>you should subtract the value of cash assets to get the enterprise value).</w:t>
      </w:r>
      <w:r>
        <w:rPr>
          <w:sz w:val="24"/>
        </w:rPr>
        <w:t xml:space="preserve"> </w:t>
      </w:r>
      <w:r w:rsidR="000C7D53">
        <w:rPr>
          <w:sz w:val="24"/>
        </w:rPr>
        <w:t>The free cash flows should be discounted at the WACC (to be covered later).</w:t>
      </w:r>
    </w:p>
    <w:p w14:paraId="46A96BA0" w14:textId="77777777" w:rsidR="00FD66F0" w:rsidRDefault="00FD66F0" w:rsidP="00FD66F0">
      <w:pPr>
        <w:rPr>
          <w:sz w:val="24"/>
        </w:rPr>
      </w:pPr>
      <w:r>
        <w:rPr>
          <w:sz w:val="24"/>
        </w:rPr>
        <w:t xml:space="preserve">Subtract the value of debt and </w:t>
      </w:r>
      <w:r w:rsidR="006014A4">
        <w:rPr>
          <w:sz w:val="24"/>
        </w:rPr>
        <w:t xml:space="preserve">any </w:t>
      </w:r>
      <w:r>
        <w:rPr>
          <w:sz w:val="24"/>
        </w:rPr>
        <w:t>preferred stock to obtain the value of the common stock.</w:t>
      </w:r>
    </w:p>
    <w:p w14:paraId="6C92BFA0" w14:textId="77777777" w:rsidR="00FD66F0" w:rsidRDefault="00FD66F0" w:rsidP="00FD66F0">
      <w:pPr>
        <w:rPr>
          <w:sz w:val="24"/>
        </w:rPr>
      </w:pPr>
      <w:r>
        <w:rPr>
          <w:sz w:val="24"/>
        </w:rPr>
        <w:t>Divide by the number of shares outstanding to determine the appropriate price per share</w:t>
      </w:r>
    </w:p>
    <w:p w14:paraId="54CE498C" w14:textId="77777777" w:rsidR="00FD66F0" w:rsidRDefault="00FD66F0" w:rsidP="00FD66F0">
      <w:pPr>
        <w:rPr>
          <w:sz w:val="24"/>
        </w:rPr>
      </w:pPr>
    </w:p>
    <w:p w14:paraId="08E85368" w14:textId="77777777" w:rsidR="006014A4" w:rsidRDefault="006014A4" w:rsidP="00FD66F0">
      <w:pPr>
        <w:rPr>
          <w:sz w:val="24"/>
        </w:rPr>
      </w:pPr>
    </w:p>
    <w:p w14:paraId="53D48490" w14:textId="77777777" w:rsidR="00FD66F0" w:rsidRDefault="00FD66F0" w:rsidP="00FD66F0">
      <w:pPr>
        <w:rPr>
          <w:sz w:val="24"/>
        </w:rPr>
      </w:pPr>
      <w:r w:rsidRPr="00553A62">
        <w:rPr>
          <w:b/>
          <w:sz w:val="24"/>
        </w:rPr>
        <w:t>Example</w:t>
      </w:r>
      <w:r>
        <w:rPr>
          <w:sz w:val="24"/>
        </w:rPr>
        <w:t>:</w:t>
      </w:r>
    </w:p>
    <w:p w14:paraId="1AEE629B" w14:textId="77777777" w:rsidR="00FD66F0" w:rsidRDefault="00FD66F0" w:rsidP="00FD66F0">
      <w:pPr>
        <w:rPr>
          <w:sz w:val="24"/>
        </w:rPr>
      </w:pPr>
      <w:r>
        <w:rPr>
          <w:sz w:val="24"/>
        </w:rPr>
        <w:t xml:space="preserve">You have the opportunity to buy the stock of </w:t>
      </w:r>
      <w:r w:rsidR="006014A4">
        <w:rPr>
          <w:sz w:val="24"/>
        </w:rPr>
        <w:t>Green Wave Inc</w:t>
      </w:r>
      <w:r>
        <w:rPr>
          <w:sz w:val="24"/>
        </w:rPr>
        <w:t>. In order to determine the value of the shares, you have decided to apply the free cash flow approach</w:t>
      </w:r>
      <w:r w:rsidR="000C7D53">
        <w:rPr>
          <w:sz w:val="24"/>
        </w:rPr>
        <w:t>.</w:t>
      </w:r>
      <w:r>
        <w:rPr>
          <w:sz w:val="24"/>
        </w:rPr>
        <w:t xml:space="preserve"> </w:t>
      </w:r>
      <w:r w:rsidR="000C7D53">
        <w:rPr>
          <w:sz w:val="24"/>
        </w:rPr>
        <w:t xml:space="preserve">Your forecast of Green Wave’s future free cash flows </w:t>
      </w:r>
      <w:proofErr w:type="gramStart"/>
      <w:r w:rsidR="000C7D53">
        <w:rPr>
          <w:sz w:val="24"/>
        </w:rPr>
        <w:t>are</w:t>
      </w:r>
      <w:proofErr w:type="gramEnd"/>
      <w:r w:rsidR="000C7D53">
        <w:rPr>
          <w:sz w:val="24"/>
        </w:rPr>
        <w:t xml:space="preserve"> shown below</w:t>
      </w:r>
      <w:r>
        <w:rPr>
          <w:sz w:val="24"/>
        </w:rPr>
        <w:t xml:space="preserve">. If all cash flows come at the end of </w:t>
      </w:r>
      <w:r w:rsidR="000C7D53">
        <w:rPr>
          <w:sz w:val="24"/>
        </w:rPr>
        <w:t>each</w:t>
      </w:r>
      <w:r>
        <w:rPr>
          <w:sz w:val="24"/>
        </w:rPr>
        <w:t xml:space="preserve"> year, what is a fair price for </w:t>
      </w:r>
      <w:r w:rsidR="006014A4">
        <w:rPr>
          <w:sz w:val="24"/>
        </w:rPr>
        <w:t>Green Wa</w:t>
      </w:r>
      <w:r w:rsidR="000C7D53">
        <w:rPr>
          <w:sz w:val="24"/>
        </w:rPr>
        <w:t>ve Inc. at the beginning of 2017</w:t>
      </w:r>
      <w:r>
        <w:rPr>
          <w:sz w:val="24"/>
        </w:rPr>
        <w:t>?</w:t>
      </w:r>
    </w:p>
    <w:p w14:paraId="46498310" w14:textId="77777777" w:rsidR="00282D34" w:rsidRDefault="00282D34" w:rsidP="00FD66F0">
      <w:pPr>
        <w:rPr>
          <w:sz w:val="24"/>
        </w:rPr>
      </w:pPr>
    </w:p>
    <w:p w14:paraId="0D35E3D8" w14:textId="77777777" w:rsidR="00FD66F0" w:rsidRDefault="00FD66F0" w:rsidP="00FD66F0">
      <w:pPr>
        <w:rPr>
          <w:sz w:val="24"/>
        </w:rPr>
      </w:pPr>
      <w:r>
        <w:rPr>
          <w:sz w:val="24"/>
        </w:rPr>
        <w:t>Financial Data:</w:t>
      </w:r>
    </w:p>
    <w:p w14:paraId="67727F94" w14:textId="77777777" w:rsidR="00FD66F0" w:rsidRDefault="000C7D53" w:rsidP="00FD66F0">
      <w:pPr>
        <w:rPr>
          <w:sz w:val="24"/>
        </w:rPr>
      </w:pPr>
      <w:r>
        <w:rPr>
          <w:sz w:val="24"/>
        </w:rPr>
        <w:t>Free Cash Flow in 2017</w:t>
      </w:r>
      <w:r w:rsidR="00DF74B0">
        <w:rPr>
          <w:sz w:val="24"/>
        </w:rPr>
        <w:t xml:space="preserve">: </w:t>
      </w:r>
      <w:r w:rsidR="00FD66F0">
        <w:rPr>
          <w:sz w:val="24"/>
        </w:rPr>
        <w:t xml:space="preserve"> $1 million</w:t>
      </w:r>
    </w:p>
    <w:p w14:paraId="2E952DC1" w14:textId="77777777" w:rsidR="00FD66F0" w:rsidRDefault="006014A4" w:rsidP="00FD66F0">
      <w:pPr>
        <w:rPr>
          <w:sz w:val="24"/>
        </w:rPr>
      </w:pPr>
      <w:r>
        <w:rPr>
          <w:sz w:val="24"/>
        </w:rPr>
        <w:t>Free C</w:t>
      </w:r>
      <w:r w:rsidR="000C7D53">
        <w:rPr>
          <w:sz w:val="24"/>
        </w:rPr>
        <w:t>ash Flow in 2018</w:t>
      </w:r>
      <w:r w:rsidR="00DF74B0">
        <w:rPr>
          <w:sz w:val="24"/>
        </w:rPr>
        <w:t xml:space="preserve">: </w:t>
      </w:r>
      <w:r w:rsidR="00FD66F0">
        <w:rPr>
          <w:sz w:val="24"/>
        </w:rPr>
        <w:t xml:space="preserve"> $1.5 million</w:t>
      </w:r>
    </w:p>
    <w:p w14:paraId="2C09088D" w14:textId="77777777" w:rsidR="00FD66F0" w:rsidRDefault="000C7D53" w:rsidP="00FD66F0">
      <w:pPr>
        <w:rPr>
          <w:sz w:val="24"/>
        </w:rPr>
      </w:pPr>
      <w:r>
        <w:rPr>
          <w:sz w:val="24"/>
        </w:rPr>
        <w:t>Growth rate of FCF, beyond 2018</w:t>
      </w:r>
      <w:r w:rsidR="00DF74B0">
        <w:rPr>
          <w:sz w:val="24"/>
        </w:rPr>
        <w:t xml:space="preserve"> to infinity: </w:t>
      </w:r>
      <w:r w:rsidR="00FD66F0">
        <w:rPr>
          <w:sz w:val="24"/>
        </w:rPr>
        <w:t>5%</w:t>
      </w:r>
    </w:p>
    <w:p w14:paraId="7199CEFA" w14:textId="77777777" w:rsidR="00FD66F0" w:rsidRDefault="00282D34" w:rsidP="00FD66F0">
      <w:pPr>
        <w:rPr>
          <w:sz w:val="24"/>
        </w:rPr>
      </w:pPr>
      <w:r>
        <w:rPr>
          <w:sz w:val="24"/>
        </w:rPr>
        <w:t>Discount Rate</w:t>
      </w:r>
      <w:r w:rsidR="00DF74B0">
        <w:rPr>
          <w:sz w:val="24"/>
        </w:rPr>
        <w:t>:</w:t>
      </w:r>
      <w:r w:rsidR="00FD66F0">
        <w:rPr>
          <w:sz w:val="24"/>
        </w:rPr>
        <w:t xml:space="preserve"> 9%</w:t>
      </w:r>
    </w:p>
    <w:p w14:paraId="34A65125" w14:textId="77777777" w:rsidR="00FD66F0" w:rsidRDefault="00DF74B0" w:rsidP="00FD66F0">
      <w:pPr>
        <w:rPr>
          <w:sz w:val="24"/>
        </w:rPr>
      </w:pPr>
      <w:r>
        <w:rPr>
          <w:sz w:val="24"/>
        </w:rPr>
        <w:t>Market value of all debt:</w:t>
      </w:r>
      <w:r w:rsidR="006014A4">
        <w:rPr>
          <w:sz w:val="24"/>
        </w:rPr>
        <w:t xml:space="preserve"> $3.9</w:t>
      </w:r>
      <w:r w:rsidR="00FD66F0">
        <w:rPr>
          <w:sz w:val="24"/>
        </w:rPr>
        <w:t xml:space="preserve"> million</w:t>
      </w:r>
    </w:p>
    <w:p w14:paraId="6B83C9E3" w14:textId="77777777" w:rsidR="00FD66F0" w:rsidRDefault="00FD66F0" w:rsidP="00FD66F0">
      <w:pPr>
        <w:rPr>
          <w:sz w:val="24"/>
        </w:rPr>
      </w:pPr>
      <w:r>
        <w:rPr>
          <w:sz w:val="24"/>
        </w:rPr>
        <w:t>Number of shar</w:t>
      </w:r>
      <w:r w:rsidR="00DF74B0">
        <w:rPr>
          <w:sz w:val="24"/>
        </w:rPr>
        <w:t xml:space="preserve">es of common stock outstanding: </w:t>
      </w:r>
      <w:r>
        <w:rPr>
          <w:sz w:val="24"/>
        </w:rPr>
        <w:t xml:space="preserve"> 1 million</w:t>
      </w:r>
    </w:p>
    <w:p w14:paraId="39E4F450" w14:textId="77777777" w:rsidR="006014A4" w:rsidRDefault="006014A4" w:rsidP="00FD66F0">
      <w:pPr>
        <w:rPr>
          <w:sz w:val="24"/>
        </w:rPr>
      </w:pPr>
    </w:p>
    <w:p w14:paraId="1F7D7BCE" w14:textId="77777777" w:rsidR="00FD66F0" w:rsidRDefault="00FD66F0" w:rsidP="00FD66F0">
      <w:pPr>
        <w:rPr>
          <w:sz w:val="24"/>
        </w:rPr>
      </w:pPr>
      <w:proofErr w:type="gramStart"/>
      <w:r>
        <w:rPr>
          <w:sz w:val="24"/>
        </w:rPr>
        <w:t>PV</w:t>
      </w:r>
      <w:r>
        <w:rPr>
          <w:sz w:val="24"/>
          <w:vertAlign w:val="subscript"/>
        </w:rPr>
        <w:t>FCF</w:t>
      </w:r>
      <w:r>
        <w:rPr>
          <w:sz w:val="24"/>
        </w:rPr>
        <w:t xml:space="preserve">  =</w:t>
      </w:r>
      <w:proofErr w:type="gramEnd"/>
      <w:r>
        <w:rPr>
          <w:sz w:val="24"/>
        </w:rPr>
        <w:t xml:space="preserve">  </w:t>
      </w:r>
      <w:r w:rsidR="002D2B11" w:rsidRPr="00EE606D">
        <w:rPr>
          <w:position w:val="-30"/>
          <w:sz w:val="24"/>
        </w:rPr>
        <w:object w:dxaOrig="3879" w:dyaOrig="920" w14:anchorId="0C3D2B31">
          <v:shape id="_x0000_i1026" type="#_x0000_t75" style="width:193.5pt;height:45.75pt" o:ole="">
            <v:imagedata r:id="rId10" o:title=""/>
          </v:shape>
          <o:OLEObject Type="Embed" ProgID="Equation.3" ShapeID="_x0000_i1026" DrawAspect="Content" ObjectID="_1753020696" r:id="rId11"/>
        </w:object>
      </w:r>
    </w:p>
    <w:p w14:paraId="2C03400A" w14:textId="77777777" w:rsidR="00FD66F0" w:rsidRDefault="00FD66F0" w:rsidP="00FD66F0">
      <w:pPr>
        <w:rPr>
          <w:sz w:val="24"/>
        </w:rPr>
      </w:pPr>
    </w:p>
    <w:p w14:paraId="13BC8DF0" w14:textId="77777777" w:rsidR="00FD66F0" w:rsidRDefault="00FD66F0" w:rsidP="00FD66F0">
      <w:pPr>
        <w:rPr>
          <w:sz w:val="24"/>
        </w:rPr>
      </w:pPr>
      <w:r>
        <w:rPr>
          <w:sz w:val="24"/>
        </w:rPr>
        <w:t xml:space="preserve">            =  35,321,101</w:t>
      </w:r>
    </w:p>
    <w:p w14:paraId="439DDC8C" w14:textId="77777777" w:rsidR="00FD66F0" w:rsidRDefault="00FD66F0" w:rsidP="00FD66F0">
      <w:pPr>
        <w:rPr>
          <w:sz w:val="24"/>
        </w:rPr>
      </w:pPr>
    </w:p>
    <w:p w14:paraId="1A22AEB8" w14:textId="77777777" w:rsidR="006014A4" w:rsidRDefault="006014A4" w:rsidP="00FD66F0">
      <w:pPr>
        <w:rPr>
          <w:sz w:val="24"/>
        </w:rPr>
      </w:pPr>
    </w:p>
    <w:p w14:paraId="3F9583BD" w14:textId="77777777" w:rsidR="00FD66F0" w:rsidRDefault="006014A4" w:rsidP="00FD66F0">
      <w:pPr>
        <w:rPr>
          <w:sz w:val="24"/>
        </w:rPr>
      </w:pPr>
      <w:r>
        <w:rPr>
          <w:sz w:val="24"/>
        </w:rPr>
        <w:t>$35,321,101 - $3.9 million</w:t>
      </w:r>
      <w:r w:rsidR="00FD66F0">
        <w:rPr>
          <w:sz w:val="24"/>
        </w:rPr>
        <w:t xml:space="preserve"> =  $31.42 million</w:t>
      </w:r>
    </w:p>
    <w:p w14:paraId="65EBBAA8" w14:textId="77777777" w:rsidR="00FD66F0" w:rsidRDefault="00FD66F0" w:rsidP="00FD66F0">
      <w:pPr>
        <w:rPr>
          <w:sz w:val="24"/>
        </w:rPr>
      </w:pPr>
    </w:p>
    <w:p w14:paraId="1F64A66F" w14:textId="77777777" w:rsidR="006014A4" w:rsidRDefault="006014A4" w:rsidP="00FD66F0">
      <w:pPr>
        <w:rPr>
          <w:sz w:val="24"/>
        </w:rPr>
      </w:pPr>
    </w:p>
    <w:p w14:paraId="7351BD46" w14:textId="77777777" w:rsidR="00FD66F0" w:rsidRDefault="00FD66F0" w:rsidP="00FD66F0">
      <w:pPr>
        <w:rPr>
          <w:sz w:val="24"/>
        </w:rPr>
      </w:pPr>
      <w:r>
        <w:rPr>
          <w:sz w:val="24"/>
        </w:rPr>
        <w:t>$31.42 million / one million shares  =  $31.42 per share</w:t>
      </w:r>
    </w:p>
    <w:p w14:paraId="21D7152D" w14:textId="77777777" w:rsidR="00FD66F0" w:rsidRDefault="00FD66F0" w:rsidP="00FD66F0">
      <w:pPr>
        <w:rPr>
          <w:b/>
          <w:sz w:val="24"/>
        </w:rPr>
      </w:pPr>
    </w:p>
    <w:p w14:paraId="535424CE" w14:textId="77777777" w:rsidR="00282D34" w:rsidRDefault="00282D34" w:rsidP="00FD66F0">
      <w:pPr>
        <w:rPr>
          <w:b/>
          <w:sz w:val="24"/>
        </w:rPr>
      </w:pPr>
    </w:p>
    <w:p w14:paraId="5E14DB49" w14:textId="77777777" w:rsidR="006014A4" w:rsidRDefault="006014A4" w:rsidP="00FD66F0">
      <w:pPr>
        <w:rPr>
          <w:b/>
          <w:sz w:val="24"/>
        </w:rPr>
      </w:pPr>
    </w:p>
    <w:p w14:paraId="612D614D" w14:textId="77777777" w:rsidR="006014A4" w:rsidRDefault="006014A4" w:rsidP="00FD66F0">
      <w:pPr>
        <w:rPr>
          <w:b/>
          <w:sz w:val="24"/>
        </w:rPr>
      </w:pPr>
    </w:p>
    <w:p w14:paraId="24FAA263" w14:textId="77777777" w:rsidR="00FD66F0" w:rsidRDefault="00FD66F0" w:rsidP="00FD66F0">
      <w:pPr>
        <w:rPr>
          <w:b/>
          <w:sz w:val="24"/>
        </w:rPr>
      </w:pPr>
      <w:r w:rsidRPr="004C3B52">
        <w:rPr>
          <w:b/>
          <w:sz w:val="24"/>
        </w:rPr>
        <w:lastRenderedPageBreak/>
        <w:t xml:space="preserve">Method #3 – </w:t>
      </w:r>
      <w:r w:rsidR="00317142">
        <w:rPr>
          <w:b/>
          <w:sz w:val="24"/>
        </w:rPr>
        <w:t>Comparables</w:t>
      </w:r>
      <w:r>
        <w:rPr>
          <w:b/>
          <w:sz w:val="24"/>
        </w:rPr>
        <w:t xml:space="preserve"> </w:t>
      </w:r>
    </w:p>
    <w:p w14:paraId="3E347A85" w14:textId="77777777" w:rsidR="006014A4" w:rsidRDefault="006014A4" w:rsidP="00FD66F0">
      <w:pPr>
        <w:rPr>
          <w:sz w:val="24"/>
        </w:rPr>
      </w:pPr>
      <w:r>
        <w:rPr>
          <w:sz w:val="24"/>
        </w:rPr>
        <w:t>Decide on a ratio to examine which includes both an accounting number and a market-based number in it. Typical ratios</w:t>
      </w:r>
      <w:r w:rsidR="00D12BFC">
        <w:rPr>
          <w:sz w:val="24"/>
        </w:rPr>
        <w:t xml:space="preserve"> using stock price</w:t>
      </w:r>
      <w:r>
        <w:rPr>
          <w:sz w:val="24"/>
        </w:rPr>
        <w:t xml:space="preserve"> are P/E, M/B, or Price/Sales.</w:t>
      </w:r>
    </w:p>
    <w:p w14:paraId="7E4D0FE3" w14:textId="77777777" w:rsidR="006014A4" w:rsidRPr="006014A4" w:rsidRDefault="006014A4" w:rsidP="00FD66F0">
      <w:pPr>
        <w:rPr>
          <w:sz w:val="24"/>
        </w:rPr>
      </w:pPr>
    </w:p>
    <w:p w14:paraId="6D6773EB" w14:textId="77777777" w:rsidR="00FD66F0" w:rsidRDefault="00FD66F0" w:rsidP="00FD66F0">
      <w:pPr>
        <w:rPr>
          <w:sz w:val="24"/>
        </w:rPr>
      </w:pPr>
      <w:r>
        <w:rPr>
          <w:sz w:val="24"/>
        </w:rPr>
        <w:t>Determi</w:t>
      </w:r>
      <w:r w:rsidR="006014A4">
        <w:rPr>
          <w:sz w:val="24"/>
        </w:rPr>
        <w:t>ne the “appropriate” ratio for the</w:t>
      </w:r>
      <w:r>
        <w:rPr>
          <w:sz w:val="24"/>
        </w:rPr>
        <w:t xml:space="preserve"> firm </w:t>
      </w:r>
      <w:r w:rsidR="00D12BFC">
        <w:rPr>
          <w:sz w:val="24"/>
        </w:rPr>
        <w:t>you want to value. This should be based on the ratio of other firms that are similar to the one you are valuing. They should come from the same industry, have a similar capital structure (debt-to-equity ratio), and similar growth opportunities.</w:t>
      </w:r>
      <w:r w:rsidR="006014A4">
        <w:rPr>
          <w:sz w:val="24"/>
        </w:rPr>
        <w:t xml:space="preserve"> </w:t>
      </w:r>
    </w:p>
    <w:p w14:paraId="34D6F356" w14:textId="77777777" w:rsidR="006014A4" w:rsidRDefault="006014A4" w:rsidP="00FD66F0">
      <w:pPr>
        <w:rPr>
          <w:sz w:val="24"/>
        </w:rPr>
      </w:pPr>
    </w:p>
    <w:p w14:paraId="3541F28D" w14:textId="77777777" w:rsidR="006014A4" w:rsidRDefault="006014A4" w:rsidP="00FD66F0">
      <w:pPr>
        <w:rPr>
          <w:sz w:val="24"/>
        </w:rPr>
      </w:pPr>
      <w:r>
        <w:rPr>
          <w:sz w:val="24"/>
        </w:rPr>
        <w:t xml:space="preserve">Apply the “appropriate” ratio to the accounting number that you have for the firm you want to value to determine the “market-based” value of the </w:t>
      </w:r>
      <w:r w:rsidR="00D12BFC">
        <w:rPr>
          <w:sz w:val="24"/>
        </w:rPr>
        <w:t>stock</w:t>
      </w:r>
      <w:r>
        <w:rPr>
          <w:sz w:val="24"/>
        </w:rPr>
        <w:t>.</w:t>
      </w:r>
    </w:p>
    <w:p w14:paraId="3E02C990" w14:textId="77777777" w:rsidR="00FD66F0" w:rsidRDefault="00FD66F0" w:rsidP="00FD66F0">
      <w:pPr>
        <w:rPr>
          <w:sz w:val="24"/>
        </w:rPr>
      </w:pPr>
    </w:p>
    <w:p w14:paraId="0BFB77F3" w14:textId="77777777" w:rsidR="00FD66F0" w:rsidRDefault="00282D34" w:rsidP="00FD66F0">
      <w:pPr>
        <w:rPr>
          <w:sz w:val="24"/>
        </w:rPr>
      </w:pPr>
      <w:r>
        <w:rPr>
          <w:sz w:val="24"/>
        </w:rPr>
        <w:t xml:space="preserve">Example: </w:t>
      </w:r>
      <w:r w:rsidR="00FD66F0">
        <w:rPr>
          <w:sz w:val="24"/>
        </w:rPr>
        <w:t>Your firm had earnings per share last year</w:t>
      </w:r>
      <w:r>
        <w:rPr>
          <w:sz w:val="24"/>
        </w:rPr>
        <w:t xml:space="preserve"> of $2.50. There are f</w:t>
      </w:r>
      <w:r w:rsidR="00FD66F0">
        <w:rPr>
          <w:sz w:val="24"/>
        </w:rPr>
        <w:t xml:space="preserve">ive other firms in the same industry, with the same capital structure </w:t>
      </w:r>
      <w:r w:rsidR="00D12BFC">
        <w:rPr>
          <w:sz w:val="24"/>
        </w:rPr>
        <w:t xml:space="preserve">and growth opportunities </w:t>
      </w:r>
      <w:r w:rsidR="00FD66F0">
        <w:rPr>
          <w:sz w:val="24"/>
        </w:rPr>
        <w:t>as you</w:t>
      </w:r>
      <w:r>
        <w:rPr>
          <w:sz w:val="24"/>
        </w:rPr>
        <w:t>r firm. They have</w:t>
      </w:r>
      <w:r w:rsidR="00F5003F">
        <w:rPr>
          <w:sz w:val="24"/>
        </w:rPr>
        <w:t xml:space="preserve"> P/E ratios of 12, 13, 14, 15, and 1</w:t>
      </w:r>
      <w:r>
        <w:rPr>
          <w:sz w:val="24"/>
        </w:rPr>
        <w:t xml:space="preserve">6. What do you calculate </w:t>
      </w:r>
      <w:r w:rsidR="00FD66F0">
        <w:rPr>
          <w:sz w:val="24"/>
        </w:rPr>
        <w:t>your share price to be?</w:t>
      </w:r>
    </w:p>
    <w:p w14:paraId="49356890" w14:textId="77777777" w:rsidR="00FD66F0" w:rsidRDefault="00FD66F0" w:rsidP="00FD66F0">
      <w:pPr>
        <w:rPr>
          <w:sz w:val="24"/>
        </w:rPr>
      </w:pPr>
    </w:p>
    <w:p w14:paraId="20F93A80" w14:textId="77777777" w:rsidR="00DF74B0" w:rsidRDefault="00DF74B0" w:rsidP="00FD66F0">
      <w:pPr>
        <w:rPr>
          <w:sz w:val="24"/>
        </w:rPr>
      </w:pPr>
      <w:r>
        <w:rPr>
          <w:sz w:val="24"/>
        </w:rPr>
        <w:t>Suppose you decide to average the P/E ratios for these five comparable firms and use that value as your estimate of what the P/E ratio should be for the firm you are trying to value:</w:t>
      </w:r>
    </w:p>
    <w:p w14:paraId="14460058" w14:textId="77777777" w:rsidR="00DF74B0" w:rsidRDefault="00DF74B0" w:rsidP="00FD66F0">
      <w:pPr>
        <w:rPr>
          <w:sz w:val="24"/>
        </w:rPr>
      </w:pPr>
    </w:p>
    <w:p w14:paraId="5C87DA27" w14:textId="77777777" w:rsidR="00FD66F0" w:rsidRDefault="00F5003F" w:rsidP="00FD66F0">
      <w:pPr>
        <w:rPr>
          <w:sz w:val="24"/>
        </w:rPr>
      </w:pPr>
      <w:r>
        <w:rPr>
          <w:sz w:val="24"/>
        </w:rPr>
        <w:t>(12 + 13 + 14 + 15 + 16) / 5  =  14.0</w:t>
      </w:r>
      <w:r w:rsidR="00FD66F0">
        <w:rPr>
          <w:sz w:val="24"/>
        </w:rPr>
        <w:t xml:space="preserve"> </w:t>
      </w:r>
    </w:p>
    <w:p w14:paraId="62C8EE1F" w14:textId="77777777" w:rsidR="00FD66F0" w:rsidRDefault="00FD66F0" w:rsidP="00FD66F0">
      <w:pPr>
        <w:rPr>
          <w:sz w:val="24"/>
        </w:rPr>
      </w:pPr>
    </w:p>
    <w:p w14:paraId="516400F0" w14:textId="77777777" w:rsidR="005F0256" w:rsidRDefault="005F0256" w:rsidP="00FD66F0">
      <w:pPr>
        <w:rPr>
          <w:sz w:val="24"/>
        </w:rPr>
      </w:pPr>
      <w:r>
        <w:rPr>
          <w:sz w:val="24"/>
        </w:rPr>
        <w:t xml:space="preserve"> (E)  x   (P/E)  =    P</w:t>
      </w:r>
    </w:p>
    <w:p w14:paraId="0484E3B0" w14:textId="77777777" w:rsidR="005F0256" w:rsidRDefault="005F0256" w:rsidP="00FD66F0">
      <w:pPr>
        <w:rPr>
          <w:sz w:val="24"/>
        </w:rPr>
      </w:pPr>
    </w:p>
    <w:p w14:paraId="791F8B02" w14:textId="77777777" w:rsidR="00FD66F0" w:rsidRDefault="00F5003F" w:rsidP="00FD66F0">
      <w:pPr>
        <w:rPr>
          <w:sz w:val="24"/>
        </w:rPr>
      </w:pPr>
      <w:r>
        <w:rPr>
          <w:sz w:val="24"/>
        </w:rPr>
        <w:t>(14.0) ($2.50) = $35.0</w:t>
      </w:r>
      <w:r w:rsidR="00FD66F0">
        <w:rPr>
          <w:sz w:val="24"/>
        </w:rPr>
        <w:t>0</w:t>
      </w:r>
    </w:p>
    <w:p w14:paraId="4A24D525" w14:textId="77777777" w:rsidR="00D12BFC" w:rsidRDefault="00D12BFC" w:rsidP="00FD66F0">
      <w:pPr>
        <w:rPr>
          <w:sz w:val="24"/>
        </w:rPr>
      </w:pPr>
    </w:p>
    <w:p w14:paraId="0211CB61" w14:textId="77777777" w:rsidR="00DF74B0" w:rsidRDefault="00DF74B0" w:rsidP="00FD66F0">
      <w:pPr>
        <w:rPr>
          <w:sz w:val="24"/>
        </w:rPr>
      </w:pPr>
    </w:p>
    <w:p w14:paraId="7FB40108" w14:textId="77777777" w:rsidR="00D12BFC" w:rsidRDefault="00D12BFC" w:rsidP="00FD66F0">
      <w:pPr>
        <w:rPr>
          <w:sz w:val="24"/>
        </w:rPr>
      </w:pPr>
      <w:r>
        <w:rPr>
          <w:sz w:val="24"/>
        </w:rPr>
        <w:t xml:space="preserve">Another commonly used ratio is EV/EBITDA. </w:t>
      </w:r>
    </w:p>
    <w:p w14:paraId="379883F9" w14:textId="77777777" w:rsidR="00D12BFC" w:rsidRDefault="00D12BFC" w:rsidP="00FD66F0">
      <w:pPr>
        <w:rPr>
          <w:sz w:val="24"/>
        </w:rPr>
      </w:pPr>
    </w:p>
    <w:p w14:paraId="710BBFCB" w14:textId="77777777" w:rsidR="00D12BFC" w:rsidRDefault="00D12BFC" w:rsidP="00FD66F0">
      <w:pPr>
        <w:rPr>
          <w:sz w:val="24"/>
        </w:rPr>
      </w:pPr>
      <w:r>
        <w:rPr>
          <w:sz w:val="24"/>
        </w:rPr>
        <w:t>EV = Enterprise Value = value of debt + value of equity – cash and cash equivalents</w:t>
      </w:r>
    </w:p>
    <w:p w14:paraId="6AC9D4DE" w14:textId="77777777" w:rsidR="00D12BFC" w:rsidRDefault="00D12BFC" w:rsidP="00FD66F0">
      <w:pPr>
        <w:rPr>
          <w:sz w:val="24"/>
        </w:rPr>
      </w:pPr>
    </w:p>
    <w:p w14:paraId="5BF827E2" w14:textId="77777777" w:rsidR="00D12BFC" w:rsidRDefault="00D12BFC" w:rsidP="00FD66F0">
      <w:pPr>
        <w:rPr>
          <w:sz w:val="24"/>
        </w:rPr>
      </w:pPr>
      <w:r>
        <w:rPr>
          <w:sz w:val="24"/>
        </w:rPr>
        <w:t>EBITDA = Earnings before interest, taxes, depreciation and amortization.</w:t>
      </w:r>
    </w:p>
    <w:p w14:paraId="5A1EDDD8" w14:textId="77777777" w:rsidR="00D12BFC" w:rsidRDefault="00D12BFC" w:rsidP="00FD66F0">
      <w:pPr>
        <w:rPr>
          <w:sz w:val="24"/>
        </w:rPr>
      </w:pPr>
    </w:p>
    <w:p w14:paraId="6D319204" w14:textId="77777777" w:rsidR="00D12BFC" w:rsidRDefault="00D12BFC" w:rsidP="00FD66F0">
      <w:pPr>
        <w:rPr>
          <w:sz w:val="24"/>
        </w:rPr>
      </w:pPr>
      <w:r>
        <w:rPr>
          <w:sz w:val="24"/>
        </w:rPr>
        <w:t xml:space="preserve">Note that with EV/EBITDA, both debt and equity are included, both in the numerator and the denominator. </w:t>
      </w:r>
    </w:p>
    <w:p w14:paraId="21BB8889" w14:textId="77777777" w:rsidR="00D12BFC" w:rsidRDefault="00D12BFC" w:rsidP="00FD66F0">
      <w:pPr>
        <w:rPr>
          <w:sz w:val="24"/>
        </w:rPr>
      </w:pPr>
    </w:p>
    <w:p w14:paraId="3271A498" w14:textId="77777777" w:rsidR="00D12BFC" w:rsidRDefault="00D12BFC" w:rsidP="00FD66F0">
      <w:pPr>
        <w:rPr>
          <w:sz w:val="24"/>
        </w:rPr>
      </w:pPr>
      <w:r>
        <w:rPr>
          <w:sz w:val="24"/>
        </w:rPr>
        <w:t>As with the example above, find the EV/EBITDA ratio for similar firms, multiply the “appropriate” ratio times the EBITDA for the firm you want to value, and you will have your valuation of the firm’</w:t>
      </w:r>
      <w:r w:rsidR="00C54D3E">
        <w:rPr>
          <w:sz w:val="24"/>
        </w:rPr>
        <w:t>s enterprise value.</w:t>
      </w:r>
    </w:p>
    <w:p w14:paraId="4CC4373B" w14:textId="77777777" w:rsidR="00C54D3E" w:rsidRDefault="00C54D3E" w:rsidP="00FD66F0">
      <w:pPr>
        <w:rPr>
          <w:sz w:val="24"/>
        </w:rPr>
      </w:pPr>
    </w:p>
    <w:p w14:paraId="1E87AE5F" w14:textId="77777777" w:rsidR="00C54D3E" w:rsidRDefault="00C54D3E" w:rsidP="00FD66F0">
      <w:pPr>
        <w:rPr>
          <w:sz w:val="24"/>
        </w:rPr>
      </w:pPr>
      <w:r>
        <w:rPr>
          <w:sz w:val="24"/>
        </w:rPr>
        <w:t>Once you have the enterprise value, subtract the value of debt, add the value of the cash, and divide by the number of shares outstanding to find the price per share.</w:t>
      </w:r>
    </w:p>
    <w:p w14:paraId="5639477B" w14:textId="77777777" w:rsidR="00C54D3E" w:rsidRDefault="00C54D3E" w:rsidP="00FD66F0">
      <w:pPr>
        <w:rPr>
          <w:sz w:val="24"/>
        </w:rPr>
      </w:pPr>
    </w:p>
    <w:p w14:paraId="6E7812C5" w14:textId="77777777" w:rsidR="00C54D3E" w:rsidRDefault="00C54D3E" w:rsidP="00FD66F0">
      <w:pPr>
        <w:rPr>
          <w:sz w:val="24"/>
        </w:rPr>
      </w:pPr>
      <w:r>
        <w:rPr>
          <w:sz w:val="24"/>
        </w:rPr>
        <w:t>The key to using comparables is in choosing the right firms to compare with and knowing if those comparable firms are, themselves, properly valued by the market.</w:t>
      </w:r>
    </w:p>
    <w:p w14:paraId="0F750EA6" w14:textId="77777777" w:rsidR="00BB2643" w:rsidRDefault="00BB2643" w:rsidP="00852955">
      <w:pPr>
        <w:rPr>
          <w:sz w:val="24"/>
        </w:rPr>
      </w:pPr>
    </w:p>
    <w:sectPr w:rsidR="00BB2643">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54AFF" w14:textId="77777777" w:rsidR="00FF65C2" w:rsidRDefault="00FF65C2">
      <w:r>
        <w:separator/>
      </w:r>
    </w:p>
  </w:endnote>
  <w:endnote w:type="continuationSeparator" w:id="0">
    <w:p w14:paraId="527EF7A2" w14:textId="77777777" w:rsidR="00FF65C2" w:rsidRDefault="00FF6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E637" w14:textId="77777777" w:rsidR="005D03F1" w:rsidRDefault="005D03F1" w:rsidP="006049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F39F27" w14:textId="77777777" w:rsidR="005D03F1" w:rsidRDefault="005D03F1" w:rsidP="005D03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0F87C" w14:textId="77777777" w:rsidR="005D03F1" w:rsidRDefault="005D03F1" w:rsidP="006049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74B0">
      <w:rPr>
        <w:rStyle w:val="PageNumber"/>
        <w:noProof/>
      </w:rPr>
      <w:t>1</w:t>
    </w:r>
    <w:r>
      <w:rPr>
        <w:rStyle w:val="PageNumber"/>
      </w:rPr>
      <w:fldChar w:fldCharType="end"/>
    </w:r>
  </w:p>
  <w:p w14:paraId="6509A6A7" w14:textId="77777777" w:rsidR="005D03F1" w:rsidRDefault="005D03F1" w:rsidP="005D03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3C247" w14:textId="77777777" w:rsidR="00FF65C2" w:rsidRDefault="00FF65C2">
      <w:r>
        <w:separator/>
      </w:r>
    </w:p>
  </w:footnote>
  <w:footnote w:type="continuationSeparator" w:id="0">
    <w:p w14:paraId="5CEDA0A8" w14:textId="77777777" w:rsidR="00FF65C2" w:rsidRDefault="00FF6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7D2"/>
    <w:multiLevelType w:val="singleLevel"/>
    <w:tmpl w:val="5CDE1FCA"/>
    <w:lvl w:ilvl="0">
      <w:start w:val="1"/>
      <w:numFmt w:val="decimal"/>
      <w:lvlText w:val="%1."/>
      <w:lvlJc w:val="left"/>
      <w:pPr>
        <w:tabs>
          <w:tab w:val="num" w:pos="720"/>
        </w:tabs>
        <w:ind w:left="720" w:hanging="720"/>
      </w:pPr>
      <w:rPr>
        <w:rFonts w:hint="default"/>
        <w:b/>
      </w:rPr>
    </w:lvl>
  </w:abstractNum>
  <w:abstractNum w:abstractNumId="1" w15:restartNumberingAfterBreak="0">
    <w:nsid w:val="0A075CD3"/>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BC669D2"/>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0F5F5C23"/>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18959AA"/>
    <w:multiLevelType w:val="singleLevel"/>
    <w:tmpl w:val="19B8066C"/>
    <w:lvl w:ilvl="0">
      <w:start w:val="3"/>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5" w15:restartNumberingAfterBreak="0">
    <w:nsid w:val="131C5CBA"/>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140538C8"/>
    <w:multiLevelType w:val="singleLevel"/>
    <w:tmpl w:val="08E218C0"/>
    <w:lvl w:ilvl="0">
      <w:start w:val="3"/>
      <w:numFmt w:val="bullet"/>
      <w:lvlText w:val="-"/>
      <w:lvlJc w:val="left"/>
      <w:pPr>
        <w:tabs>
          <w:tab w:val="num" w:pos="5820"/>
        </w:tabs>
        <w:ind w:left="5820" w:hanging="360"/>
      </w:pPr>
      <w:rPr>
        <w:rFonts w:hint="default"/>
      </w:rPr>
    </w:lvl>
  </w:abstractNum>
  <w:abstractNum w:abstractNumId="7" w15:restartNumberingAfterBreak="0">
    <w:nsid w:val="1A4E5EC6"/>
    <w:multiLevelType w:val="singleLevel"/>
    <w:tmpl w:val="4FB06FFA"/>
    <w:lvl w:ilvl="0">
      <w:start w:val="4"/>
      <w:numFmt w:val="decimal"/>
      <w:lvlText w:val="%1"/>
      <w:lvlJc w:val="left"/>
      <w:pPr>
        <w:tabs>
          <w:tab w:val="num" w:pos="3180"/>
        </w:tabs>
        <w:ind w:left="3180" w:hanging="1560"/>
      </w:pPr>
      <w:rPr>
        <w:rFonts w:hint="default"/>
      </w:rPr>
    </w:lvl>
  </w:abstractNum>
  <w:abstractNum w:abstractNumId="8" w15:restartNumberingAfterBreak="0">
    <w:nsid w:val="2375660A"/>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4940D07"/>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251B3F9A"/>
    <w:multiLevelType w:val="singleLevel"/>
    <w:tmpl w:val="875AFF1A"/>
    <w:lvl w:ilvl="0">
      <w:start w:val="2"/>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1" w15:restartNumberingAfterBreak="0">
    <w:nsid w:val="2AD43F2D"/>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3CA94E90"/>
    <w:multiLevelType w:val="hybridMultilevel"/>
    <w:tmpl w:val="5B06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E6E0E"/>
    <w:multiLevelType w:val="hybridMultilevel"/>
    <w:tmpl w:val="9F0862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EB0C91"/>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15" w15:restartNumberingAfterBreak="0">
    <w:nsid w:val="43D57A75"/>
    <w:multiLevelType w:val="singleLevel"/>
    <w:tmpl w:val="627E0C7A"/>
    <w:lvl w:ilvl="0">
      <w:start w:val="2"/>
      <w:numFmt w:val="decimal"/>
      <w:lvlText w:val="%1."/>
      <w:lvlJc w:val="left"/>
      <w:pPr>
        <w:tabs>
          <w:tab w:val="num" w:pos="720"/>
        </w:tabs>
        <w:ind w:left="720" w:hanging="720"/>
      </w:pPr>
      <w:rPr>
        <w:rFonts w:hint="default"/>
        <w:b/>
      </w:rPr>
    </w:lvl>
  </w:abstractNum>
  <w:abstractNum w:abstractNumId="16" w15:restartNumberingAfterBreak="0">
    <w:nsid w:val="461B3F30"/>
    <w:multiLevelType w:val="singleLevel"/>
    <w:tmpl w:val="9A42809A"/>
    <w:lvl w:ilvl="0">
      <w:start w:val="1993"/>
      <w:numFmt w:val="decimal"/>
      <w:lvlText w:val="%1"/>
      <w:lvlJc w:val="left"/>
      <w:pPr>
        <w:tabs>
          <w:tab w:val="num" w:pos="660"/>
        </w:tabs>
        <w:ind w:left="660" w:hanging="660"/>
      </w:pPr>
      <w:rPr>
        <w:rFonts w:hint="default"/>
      </w:rPr>
    </w:lvl>
  </w:abstractNum>
  <w:abstractNum w:abstractNumId="17" w15:restartNumberingAfterBreak="0">
    <w:nsid w:val="46BA1FC5"/>
    <w:multiLevelType w:val="singleLevel"/>
    <w:tmpl w:val="1A243C0A"/>
    <w:lvl w:ilvl="0">
      <w:start w:val="100"/>
      <w:numFmt w:val="decimal"/>
      <w:lvlText w:val="%1"/>
      <w:lvlJc w:val="left"/>
      <w:pPr>
        <w:tabs>
          <w:tab w:val="num" w:pos="3300"/>
        </w:tabs>
        <w:ind w:left="3300" w:hanging="1500"/>
      </w:pPr>
      <w:rPr>
        <w:rFonts w:hint="default"/>
      </w:rPr>
    </w:lvl>
  </w:abstractNum>
  <w:abstractNum w:abstractNumId="18" w15:restartNumberingAfterBreak="0">
    <w:nsid w:val="484C5A1C"/>
    <w:multiLevelType w:val="singleLevel"/>
    <w:tmpl w:val="5C24443A"/>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15:restartNumberingAfterBreak="0">
    <w:nsid w:val="4D2554E3"/>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15:restartNumberingAfterBreak="0">
    <w:nsid w:val="50E82B02"/>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15:restartNumberingAfterBreak="0">
    <w:nsid w:val="549A5354"/>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2" w15:restartNumberingAfterBreak="0">
    <w:nsid w:val="5F20171C"/>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3" w15:restartNumberingAfterBreak="0">
    <w:nsid w:val="6EEC20D7"/>
    <w:multiLevelType w:val="singleLevel"/>
    <w:tmpl w:val="2CC614C8"/>
    <w:lvl w:ilvl="0">
      <w:start w:val="3"/>
      <w:numFmt w:val="decimal"/>
      <w:lvlText w:val="%1. "/>
      <w:legacy w:legacy="1" w:legacySpace="0" w:legacyIndent="360"/>
      <w:lvlJc w:val="left"/>
      <w:pPr>
        <w:ind w:left="3960" w:hanging="360"/>
      </w:pPr>
      <w:rPr>
        <w:rFonts w:ascii="Times New Roman" w:hAnsi="Times New Roman" w:hint="default"/>
        <w:b w:val="0"/>
        <w:i w:val="0"/>
        <w:sz w:val="24"/>
        <w:u w:val="none"/>
      </w:rPr>
    </w:lvl>
  </w:abstractNum>
  <w:abstractNum w:abstractNumId="24" w15:restartNumberingAfterBreak="0">
    <w:nsid w:val="6F403701"/>
    <w:multiLevelType w:val="singleLevel"/>
    <w:tmpl w:val="C576D1FC"/>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5" w15:restartNumberingAfterBreak="0">
    <w:nsid w:val="7C291118"/>
    <w:multiLevelType w:val="singleLevel"/>
    <w:tmpl w:val="17DEFA52"/>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6" w15:restartNumberingAfterBreak="0">
    <w:nsid w:val="7FA358EE"/>
    <w:multiLevelType w:val="singleLevel"/>
    <w:tmpl w:val="CA0E03AE"/>
    <w:lvl w:ilvl="0">
      <w:start w:val="100"/>
      <w:numFmt w:val="decimal"/>
      <w:lvlText w:val="%1"/>
      <w:lvlJc w:val="left"/>
      <w:pPr>
        <w:tabs>
          <w:tab w:val="num" w:pos="2700"/>
        </w:tabs>
        <w:ind w:left="2700" w:hanging="960"/>
      </w:pPr>
      <w:rPr>
        <w:rFonts w:hint="default"/>
      </w:rPr>
    </w:lvl>
  </w:abstractNum>
  <w:num w:numId="1" w16cid:durableId="679891528">
    <w:abstractNumId w:val="25"/>
  </w:num>
  <w:num w:numId="2" w16cid:durableId="1406680598">
    <w:abstractNumId w:val="20"/>
  </w:num>
  <w:num w:numId="3" w16cid:durableId="596597036">
    <w:abstractNumId w:val="5"/>
  </w:num>
  <w:num w:numId="4" w16cid:durableId="1832137887">
    <w:abstractNumId w:val="19"/>
  </w:num>
  <w:num w:numId="5" w16cid:durableId="1194927244">
    <w:abstractNumId w:val="2"/>
  </w:num>
  <w:num w:numId="6" w16cid:durableId="67198165">
    <w:abstractNumId w:val="22"/>
  </w:num>
  <w:num w:numId="7" w16cid:durableId="1234007538">
    <w:abstractNumId w:val="11"/>
  </w:num>
  <w:num w:numId="8" w16cid:durableId="1652102226">
    <w:abstractNumId w:val="21"/>
  </w:num>
  <w:num w:numId="9" w16cid:durableId="537666581">
    <w:abstractNumId w:val="18"/>
  </w:num>
  <w:num w:numId="10" w16cid:durableId="1883514312">
    <w:abstractNumId w:val="24"/>
  </w:num>
  <w:num w:numId="11" w16cid:durableId="628123702">
    <w:abstractNumId w:val="8"/>
  </w:num>
  <w:num w:numId="12" w16cid:durableId="234978901">
    <w:abstractNumId w:val="10"/>
  </w:num>
  <w:num w:numId="13" w16cid:durableId="653460394">
    <w:abstractNumId w:val="4"/>
  </w:num>
  <w:num w:numId="14" w16cid:durableId="1178010007">
    <w:abstractNumId w:val="23"/>
  </w:num>
  <w:num w:numId="15" w16cid:durableId="1404521274">
    <w:abstractNumId w:val="15"/>
  </w:num>
  <w:num w:numId="16" w16cid:durableId="1549031255">
    <w:abstractNumId w:val="3"/>
  </w:num>
  <w:num w:numId="17" w16cid:durableId="546187342">
    <w:abstractNumId w:val="6"/>
  </w:num>
  <w:num w:numId="18" w16cid:durableId="1049501497">
    <w:abstractNumId w:val="0"/>
  </w:num>
  <w:num w:numId="19" w16cid:durableId="1012611816">
    <w:abstractNumId w:val="1"/>
  </w:num>
  <w:num w:numId="20" w16cid:durableId="122162621">
    <w:abstractNumId w:val="14"/>
  </w:num>
  <w:num w:numId="21" w16cid:durableId="1145851074">
    <w:abstractNumId w:val="16"/>
  </w:num>
  <w:num w:numId="22" w16cid:durableId="195579030">
    <w:abstractNumId w:val="7"/>
  </w:num>
  <w:num w:numId="23" w16cid:durableId="1180579887">
    <w:abstractNumId w:val="26"/>
  </w:num>
  <w:num w:numId="24" w16cid:durableId="1031691756">
    <w:abstractNumId w:val="17"/>
  </w:num>
  <w:num w:numId="25" w16cid:durableId="1274941005">
    <w:abstractNumId w:val="9"/>
  </w:num>
  <w:num w:numId="26" w16cid:durableId="784083970">
    <w:abstractNumId w:val="13"/>
  </w:num>
  <w:num w:numId="27" w16cid:durableId="507065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55"/>
    <w:rsid w:val="00015C41"/>
    <w:rsid w:val="000C7D53"/>
    <w:rsid w:val="001556E4"/>
    <w:rsid w:val="001E1AAE"/>
    <w:rsid w:val="002670A3"/>
    <w:rsid w:val="00282D34"/>
    <w:rsid w:val="002935FA"/>
    <w:rsid w:val="002961BA"/>
    <w:rsid w:val="002D2B11"/>
    <w:rsid w:val="002F52F0"/>
    <w:rsid w:val="00317142"/>
    <w:rsid w:val="003B0F86"/>
    <w:rsid w:val="0041195C"/>
    <w:rsid w:val="00430C14"/>
    <w:rsid w:val="00433C61"/>
    <w:rsid w:val="004747B9"/>
    <w:rsid w:val="004B4F9F"/>
    <w:rsid w:val="004D3D55"/>
    <w:rsid w:val="004E06F1"/>
    <w:rsid w:val="004F722E"/>
    <w:rsid w:val="0051662E"/>
    <w:rsid w:val="005D03F1"/>
    <w:rsid w:val="005F0256"/>
    <w:rsid w:val="006014A4"/>
    <w:rsid w:val="00604905"/>
    <w:rsid w:val="00663779"/>
    <w:rsid w:val="00664F17"/>
    <w:rsid w:val="006A1EE8"/>
    <w:rsid w:val="006D2988"/>
    <w:rsid w:val="00703193"/>
    <w:rsid w:val="00784A88"/>
    <w:rsid w:val="007F5B60"/>
    <w:rsid w:val="00836ED3"/>
    <w:rsid w:val="00852955"/>
    <w:rsid w:val="0087141D"/>
    <w:rsid w:val="0089761F"/>
    <w:rsid w:val="008E73B7"/>
    <w:rsid w:val="008F107F"/>
    <w:rsid w:val="00981B5D"/>
    <w:rsid w:val="00987FAD"/>
    <w:rsid w:val="009D1F14"/>
    <w:rsid w:val="009D3BB8"/>
    <w:rsid w:val="009E64C9"/>
    <w:rsid w:val="00A1171E"/>
    <w:rsid w:val="00A36A24"/>
    <w:rsid w:val="00AA7733"/>
    <w:rsid w:val="00B564A9"/>
    <w:rsid w:val="00BA3E90"/>
    <w:rsid w:val="00BB2643"/>
    <w:rsid w:val="00BD2DC4"/>
    <w:rsid w:val="00BD63C0"/>
    <w:rsid w:val="00BF0A24"/>
    <w:rsid w:val="00C54D3E"/>
    <w:rsid w:val="00CB5A6C"/>
    <w:rsid w:val="00CD0523"/>
    <w:rsid w:val="00CD3494"/>
    <w:rsid w:val="00D12BFC"/>
    <w:rsid w:val="00DC1DFC"/>
    <w:rsid w:val="00DF74B0"/>
    <w:rsid w:val="00E14200"/>
    <w:rsid w:val="00E30CCA"/>
    <w:rsid w:val="00F5003F"/>
    <w:rsid w:val="00F700A9"/>
    <w:rsid w:val="00FD66F0"/>
    <w:rsid w:val="00FF04FE"/>
    <w:rsid w:val="00FF6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8"/>
    <o:shapelayout v:ext="edit">
      <o:idmap v:ext="edit" data="1"/>
    </o:shapelayout>
  </w:shapeDefaults>
  <w:decimalSymbol w:val="."/>
  <w:listSeparator w:val=","/>
  <w14:docId w14:val="09AF6864"/>
  <w15:docId w15:val="{79CE8734-E5B6-4221-8873-46B8D449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720"/>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u w:val="single"/>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Indent">
    <w:name w:val="Body Text Indent"/>
    <w:basedOn w:val="Normal"/>
    <w:pPr>
      <w:ind w:left="3240"/>
    </w:pPr>
    <w:rPr>
      <w:sz w:val="24"/>
    </w:rPr>
  </w:style>
  <w:style w:type="paragraph" w:styleId="BodyTextIndent2">
    <w:name w:val="Body Text Indent 2"/>
    <w:basedOn w:val="Normal"/>
    <w:pPr>
      <w:ind w:left="2160"/>
    </w:pPr>
    <w:rPr>
      <w:sz w:val="24"/>
    </w:rPr>
  </w:style>
  <w:style w:type="paragraph" w:styleId="BalloonText">
    <w:name w:val="Balloon Text"/>
    <w:basedOn w:val="Normal"/>
    <w:semiHidden/>
    <w:rsid w:val="00E30CCA"/>
    <w:rPr>
      <w:rFonts w:ascii="Tahoma" w:hAnsi="Tahoma" w:cs="Tahoma"/>
      <w:sz w:val="16"/>
      <w:szCs w:val="16"/>
    </w:rPr>
  </w:style>
  <w:style w:type="paragraph" w:styleId="Footer">
    <w:name w:val="footer"/>
    <w:basedOn w:val="Normal"/>
    <w:rsid w:val="005D03F1"/>
    <w:pPr>
      <w:tabs>
        <w:tab w:val="center" w:pos="4320"/>
        <w:tab w:val="right" w:pos="8640"/>
      </w:tabs>
    </w:pPr>
  </w:style>
  <w:style w:type="character" w:styleId="PageNumber">
    <w:name w:val="page number"/>
    <w:basedOn w:val="DefaultParagraphFont"/>
    <w:rsid w:val="005D0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FFC0F-42CA-49DC-A1A9-53C1B3380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Chapter 5 - Stocks</vt:lpstr>
    </vt:vector>
  </TitlesOfParts>
  <Company>tulane</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5 - Stocks</dc:title>
  <dc:creator>William A. Reese, Jr.</dc:creator>
  <cp:lastModifiedBy>Reese, William A</cp:lastModifiedBy>
  <cp:revision>2</cp:revision>
  <cp:lastPrinted>2004-05-13T18:39:00Z</cp:lastPrinted>
  <dcterms:created xsi:type="dcterms:W3CDTF">2023-08-08T22:18:00Z</dcterms:created>
  <dcterms:modified xsi:type="dcterms:W3CDTF">2023-08-08T22:18:00Z</dcterms:modified>
</cp:coreProperties>
</file>